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9B2DA" w14:textId="56E5815F" w:rsidR="006B690C" w:rsidRPr="008D07A0" w:rsidRDefault="006B690C" w:rsidP="006B690C">
      <w:pPr>
        <w:jc w:val="right"/>
      </w:pPr>
      <w:r>
        <w:t>KINNITATUD</w:t>
      </w:r>
    </w:p>
    <w:p w14:paraId="392F05AD" w14:textId="092F8EFC" w:rsidR="006B690C" w:rsidRPr="008D07A0" w:rsidRDefault="006B690C" w:rsidP="006B690C">
      <w:pPr>
        <w:tabs>
          <w:tab w:val="left" w:pos="6237"/>
        </w:tabs>
        <w:jc w:val="right"/>
      </w:pPr>
      <w:r w:rsidRPr="008D07A0">
        <w:t xml:space="preserve">RMK </w:t>
      </w:r>
      <w:r w:rsidR="008D07A0" w:rsidRPr="008D07A0">
        <w:t xml:space="preserve">õigus- ja </w:t>
      </w:r>
      <w:r w:rsidRPr="008D07A0">
        <w:t xml:space="preserve">hangete osakonna </w:t>
      </w:r>
    </w:p>
    <w:p w14:paraId="0E7CCC4C" w14:textId="567B3801" w:rsidR="006B690C" w:rsidRPr="008D07A0" w:rsidRDefault="006B690C" w:rsidP="00F84EA4">
      <w:pPr>
        <w:tabs>
          <w:tab w:val="left" w:pos="6237"/>
        </w:tabs>
        <w:jc w:val="right"/>
      </w:pPr>
      <w:r w:rsidRPr="008D07A0">
        <w:t xml:space="preserve">juhataja </w:t>
      </w:r>
      <w:r w:rsidR="00054748" w:rsidRPr="008D07A0">
        <w:t>käskkirjaga</w:t>
      </w:r>
      <w:r w:rsidR="00F84EA4" w:rsidRPr="008D07A0">
        <w:t xml:space="preserve"> nr</w:t>
      </w:r>
      <w:r w:rsidR="00054748" w:rsidRPr="008D07A0">
        <w:t xml:space="preserve"> </w:t>
      </w:r>
      <w:r w:rsidR="009C42B8" w:rsidRPr="008D07A0">
        <w:t>1-47</w:t>
      </w:r>
      <w:r w:rsidR="003A0B25">
        <w:t>.3155</w:t>
      </w:r>
      <w:r w:rsidR="00C93802" w:rsidRPr="008D07A0">
        <w:t>/1</w:t>
      </w:r>
    </w:p>
    <w:p w14:paraId="52E69640" w14:textId="77777777" w:rsidR="008D07A0" w:rsidRDefault="008D07A0" w:rsidP="007E4B62">
      <w:pPr>
        <w:tabs>
          <w:tab w:val="left" w:pos="6237"/>
        </w:tabs>
        <w:rPr>
          <w:b/>
          <w:bCs/>
        </w:rPr>
      </w:pPr>
    </w:p>
    <w:p w14:paraId="4155AD07" w14:textId="5282D782" w:rsidR="008D07A0" w:rsidRDefault="008D07A0" w:rsidP="007E4B62">
      <w:pPr>
        <w:tabs>
          <w:tab w:val="left" w:pos="6237"/>
        </w:tabs>
        <w:rPr>
          <w:b/>
          <w:bCs/>
        </w:rPr>
      </w:pPr>
      <w:r w:rsidRPr="008D07A0">
        <w:rPr>
          <w:b/>
          <w:bCs/>
        </w:rPr>
        <w:t>PAKKUMUSE ESITAMISE ETTEPANEK</w:t>
      </w:r>
    </w:p>
    <w:p w14:paraId="45917557" w14:textId="77777777" w:rsidR="00D2398B" w:rsidRPr="008D07A0" w:rsidRDefault="00D2398B" w:rsidP="007E4B62">
      <w:pPr>
        <w:tabs>
          <w:tab w:val="left" w:pos="6237"/>
        </w:tabs>
      </w:pPr>
    </w:p>
    <w:p w14:paraId="77A9DC66" w14:textId="560680D0" w:rsidR="00754F45" w:rsidRPr="000921CF" w:rsidRDefault="00A91140" w:rsidP="000B79CD">
      <w:pPr>
        <w:pStyle w:val="Pealkiri2"/>
        <w:numPr>
          <w:ilvl w:val="0"/>
          <w:numId w:val="7"/>
        </w:numPr>
        <w:spacing w:before="0" w:after="0"/>
        <w:ind w:left="284" w:hanging="284"/>
        <w:jc w:val="both"/>
        <w:rPr>
          <w:rFonts w:ascii="Times New Roman" w:hAnsi="Times New Roman" w:cs="Times New Roman"/>
          <w:i w:val="0"/>
          <w:iCs w:val="0"/>
          <w:sz w:val="24"/>
          <w:szCs w:val="24"/>
        </w:rPr>
      </w:pPr>
      <w:r w:rsidRPr="000921CF">
        <w:rPr>
          <w:rFonts w:ascii="Times New Roman" w:hAnsi="Times New Roman" w:cs="Times New Roman"/>
          <w:i w:val="0"/>
          <w:iCs w:val="0"/>
          <w:sz w:val="24"/>
          <w:szCs w:val="24"/>
        </w:rPr>
        <w:t>Hanke nimetus ja viitenumber</w:t>
      </w:r>
      <w:r w:rsidR="00DD0FD3">
        <w:rPr>
          <w:rFonts w:ascii="Times New Roman" w:hAnsi="Times New Roman" w:cs="Times New Roman"/>
          <w:i w:val="0"/>
          <w:iCs w:val="0"/>
          <w:sz w:val="24"/>
          <w:szCs w:val="24"/>
        </w:rPr>
        <w:t>, üldandmed</w:t>
      </w:r>
      <w:r w:rsidRPr="000921CF">
        <w:rPr>
          <w:rFonts w:ascii="Times New Roman" w:hAnsi="Times New Roman" w:cs="Times New Roman"/>
          <w:i w:val="0"/>
          <w:iCs w:val="0"/>
          <w:sz w:val="24"/>
          <w:szCs w:val="24"/>
        </w:rPr>
        <w:t xml:space="preserve"> </w:t>
      </w:r>
    </w:p>
    <w:p w14:paraId="527CB89B" w14:textId="25900301" w:rsidR="001D1A24" w:rsidRPr="008D07A0" w:rsidRDefault="00A91140" w:rsidP="000B79CD">
      <w:pPr>
        <w:pStyle w:val="Loendilik"/>
        <w:numPr>
          <w:ilvl w:val="1"/>
          <w:numId w:val="7"/>
        </w:numPr>
        <w:ind w:left="0" w:firstLine="0"/>
        <w:jc w:val="both"/>
      </w:pPr>
      <w:r w:rsidRPr="008D07A0">
        <w:t xml:space="preserve">Hanke nimetus: </w:t>
      </w:r>
      <w:r w:rsidR="00F86EF9" w:rsidRPr="00F86EF9">
        <w:t>Ähijärve ja Käsmu järve taastamise eeluuringud</w:t>
      </w:r>
    </w:p>
    <w:p w14:paraId="15C2660F" w14:textId="0426ACDC" w:rsidR="005609AD" w:rsidRPr="008D07A0" w:rsidRDefault="006F59C1" w:rsidP="000B79CD">
      <w:pPr>
        <w:pStyle w:val="Loendilik"/>
        <w:numPr>
          <w:ilvl w:val="1"/>
          <w:numId w:val="7"/>
        </w:numPr>
        <w:ind w:left="0" w:firstLine="0"/>
        <w:jc w:val="both"/>
      </w:pPr>
      <w:r>
        <w:t>Hanke v</w:t>
      </w:r>
      <w:r w:rsidR="00A91140" w:rsidRPr="008D07A0">
        <w:t>iitenumber:</w:t>
      </w:r>
      <w:r w:rsidR="00E20EE7" w:rsidRPr="008D07A0">
        <w:t xml:space="preserve"> </w:t>
      </w:r>
      <w:r w:rsidR="008D07A0">
        <w:t>280</w:t>
      </w:r>
      <w:r w:rsidR="00F86EF9">
        <w:t>272</w:t>
      </w:r>
    </w:p>
    <w:p w14:paraId="51FD88A2" w14:textId="1FE8F517" w:rsidR="00FF3DBF" w:rsidRPr="008D07A0" w:rsidRDefault="00A91140" w:rsidP="000B79CD">
      <w:pPr>
        <w:pStyle w:val="Loendilik"/>
        <w:numPr>
          <w:ilvl w:val="1"/>
          <w:numId w:val="7"/>
        </w:numPr>
        <w:ind w:left="0" w:firstLine="0"/>
      </w:pPr>
      <w:r w:rsidRPr="008D07A0">
        <w:t xml:space="preserve">Klassifikatsioon: </w:t>
      </w:r>
      <w:r w:rsidR="00F86EF9" w:rsidRPr="00F86EF9">
        <w:t>71336000-2 Insenertehnilised tugiteenused</w:t>
      </w:r>
      <w:r w:rsidR="00F86EF9">
        <w:t xml:space="preserve">; </w:t>
      </w:r>
      <w:r w:rsidR="006A100B" w:rsidRPr="006A100B">
        <w:t>73200000-4 Uurimis- ja arendustöö nõustamisteenused</w:t>
      </w:r>
    </w:p>
    <w:p w14:paraId="2A0F63F2" w14:textId="1BB27380" w:rsidR="00A93D25" w:rsidRDefault="000C4D34" w:rsidP="000B79CD">
      <w:pPr>
        <w:pStyle w:val="Loendilik"/>
        <w:numPr>
          <w:ilvl w:val="1"/>
          <w:numId w:val="7"/>
        </w:numPr>
        <w:ind w:left="0" w:firstLine="0"/>
      </w:pPr>
      <w:r w:rsidRPr="008D07A0">
        <w:t xml:space="preserve">Hankemenetluse liik: </w:t>
      </w:r>
      <w:r w:rsidR="00F86EF9">
        <w:t>avatud hankemenetlus (üle rahvusvahelise piirmäära)</w:t>
      </w:r>
    </w:p>
    <w:p w14:paraId="1CE7A2B8" w14:textId="77777777" w:rsidR="004A43C8" w:rsidRPr="008D07A0" w:rsidRDefault="004A43C8" w:rsidP="003C2515">
      <w:pPr>
        <w:jc w:val="both"/>
      </w:pPr>
    </w:p>
    <w:p w14:paraId="03FE4987" w14:textId="7262BFBC" w:rsidR="008D07A0" w:rsidRPr="00E270C7" w:rsidRDefault="00664C0C" w:rsidP="008D07A0">
      <w:pPr>
        <w:pStyle w:val="Loendilik"/>
        <w:numPr>
          <w:ilvl w:val="0"/>
          <w:numId w:val="1"/>
        </w:numPr>
        <w:rPr>
          <w:b/>
          <w:bCs/>
        </w:rPr>
      </w:pPr>
      <w:r w:rsidRPr="00E270C7">
        <w:rPr>
          <w:b/>
          <w:bCs/>
        </w:rPr>
        <w:t>Hanke</w:t>
      </w:r>
      <w:r w:rsidR="008D07A0" w:rsidRPr="00E270C7">
        <w:rPr>
          <w:b/>
          <w:bCs/>
        </w:rPr>
        <w:t xml:space="preserve"> </w:t>
      </w:r>
      <w:r w:rsidR="002665E0" w:rsidRPr="00E270C7">
        <w:rPr>
          <w:b/>
          <w:bCs/>
        </w:rPr>
        <w:t>üld</w:t>
      </w:r>
      <w:r w:rsidR="00E270C7" w:rsidRPr="00E270C7">
        <w:rPr>
          <w:b/>
          <w:bCs/>
        </w:rPr>
        <w:t>info, hanke alusdokumendid</w:t>
      </w:r>
    </w:p>
    <w:p w14:paraId="47FE211C" w14:textId="5734F9F3" w:rsidR="003C2515" w:rsidRDefault="00664C0C" w:rsidP="000921CF">
      <w:pPr>
        <w:pStyle w:val="Loendilik"/>
        <w:numPr>
          <w:ilvl w:val="1"/>
          <w:numId w:val="1"/>
        </w:numPr>
        <w:ind w:left="0" w:firstLine="0"/>
        <w:jc w:val="both"/>
      </w:pPr>
      <w:r>
        <w:t xml:space="preserve">Hange viiakse läbi </w:t>
      </w:r>
      <w:r w:rsidR="45596C1F">
        <w:t xml:space="preserve">elektroonilises </w:t>
      </w:r>
      <w:r>
        <w:t xml:space="preserve">riigihangete </w:t>
      </w:r>
      <w:r w:rsidR="008064BB">
        <w:t xml:space="preserve">keskkonnas (edaspidi </w:t>
      </w:r>
      <w:proofErr w:type="spellStart"/>
      <w:r w:rsidR="008064BB">
        <w:t>e</w:t>
      </w:r>
      <w:r>
        <w:t>RHR</w:t>
      </w:r>
      <w:proofErr w:type="spellEnd"/>
      <w:r>
        <w:t xml:space="preserve">). </w:t>
      </w:r>
    </w:p>
    <w:p w14:paraId="4CC8AD3A" w14:textId="287C6A13" w:rsidR="000921CF" w:rsidRDefault="00664C0C" w:rsidP="000921CF">
      <w:pPr>
        <w:pStyle w:val="Loendilik"/>
        <w:numPr>
          <w:ilvl w:val="1"/>
          <w:numId w:val="1"/>
        </w:numPr>
        <w:ind w:left="0" w:firstLine="0"/>
        <w:jc w:val="both"/>
      </w:pPr>
      <w:r w:rsidRPr="008D07A0">
        <w:t xml:space="preserve">Hankes osalemiseks, teavituste saamiseks </w:t>
      </w:r>
      <w:r w:rsidR="008064BB" w:rsidRPr="008D07A0">
        <w:t xml:space="preserve">ja küsimuste esitamiseks läbi </w:t>
      </w:r>
      <w:proofErr w:type="spellStart"/>
      <w:r w:rsidR="008064BB" w:rsidRPr="008D07A0">
        <w:t>e</w:t>
      </w:r>
      <w:r w:rsidRPr="008D07A0">
        <w:t>RHR</w:t>
      </w:r>
      <w:r w:rsidR="000921CF">
        <w:t>i</w:t>
      </w:r>
      <w:proofErr w:type="spellEnd"/>
      <w:r w:rsidRPr="008D07A0">
        <w:t xml:space="preserve"> peavad pakkujad avaldama oma kontaktandmed, registreerudes hanke juurde „Hankes osalejad“ lehel.</w:t>
      </w:r>
    </w:p>
    <w:p w14:paraId="19F961AE" w14:textId="10A835EB" w:rsidR="00E270C7" w:rsidRDefault="00664C0C" w:rsidP="002665E0">
      <w:pPr>
        <w:pStyle w:val="Loendilik"/>
        <w:numPr>
          <w:ilvl w:val="1"/>
          <w:numId w:val="1"/>
        </w:numPr>
        <w:ind w:left="0" w:firstLine="0"/>
        <w:jc w:val="both"/>
      </w:pPr>
      <w:r>
        <w:t>Kõik selgitused huvitatud isikutelt laekunud küsimustele ning muudatused hanke</w:t>
      </w:r>
      <w:r w:rsidR="000921CF">
        <w:t xml:space="preserve"> alus</w:t>
      </w:r>
      <w:r>
        <w:t>dokume</w:t>
      </w:r>
      <w:r w:rsidR="00E20EE7">
        <w:t xml:space="preserve">ntides </w:t>
      </w:r>
      <w:r w:rsidR="00FD5A79">
        <w:t xml:space="preserve">(RHAD) </w:t>
      </w:r>
      <w:r w:rsidR="00E20EE7">
        <w:t xml:space="preserve">tehakse kättesaadavaks </w:t>
      </w:r>
      <w:proofErr w:type="spellStart"/>
      <w:r w:rsidR="00E20EE7">
        <w:t>e</w:t>
      </w:r>
      <w:r>
        <w:t>RHR</w:t>
      </w:r>
      <w:r w:rsidR="000921CF">
        <w:t>i</w:t>
      </w:r>
      <w:proofErr w:type="spellEnd"/>
      <w:r>
        <w:t xml:space="preserve"> kaudu. Pärast teate avaldamist </w:t>
      </w:r>
      <w:r w:rsidR="008064BB">
        <w:t xml:space="preserve">või dokumendi lisamist saadab </w:t>
      </w:r>
      <w:proofErr w:type="spellStart"/>
      <w:r w:rsidR="008064BB">
        <w:t>e</w:t>
      </w:r>
      <w:r>
        <w:t>RHR</w:t>
      </w:r>
      <w:proofErr w:type="spellEnd"/>
      <w:r w:rsidR="32C86779">
        <w:t xml:space="preserve"> </w:t>
      </w:r>
      <w:r>
        <w:t>automaatteavituse registreeritud isikutele. Samuti esita</w:t>
      </w:r>
      <w:r w:rsidR="008064BB">
        <w:t xml:space="preserve">b hankija otsused pakkujatele </w:t>
      </w:r>
      <w:proofErr w:type="spellStart"/>
      <w:r w:rsidR="008064BB">
        <w:t>e</w:t>
      </w:r>
      <w:r>
        <w:t>RHR</w:t>
      </w:r>
      <w:r w:rsidR="201D2C3F">
        <w:t>i</w:t>
      </w:r>
      <w:proofErr w:type="spellEnd"/>
      <w:r w:rsidR="201D2C3F">
        <w:t xml:space="preserve"> </w:t>
      </w:r>
      <w:r>
        <w:t>kaudu, m</w:t>
      </w:r>
      <w:r w:rsidR="008064BB">
        <w:t xml:space="preserve">ille lisamise kohta saadab </w:t>
      </w:r>
      <w:proofErr w:type="spellStart"/>
      <w:r w:rsidR="008064BB">
        <w:t>e</w:t>
      </w:r>
      <w:r>
        <w:t>RHR</w:t>
      </w:r>
      <w:proofErr w:type="spellEnd"/>
      <w:r w:rsidR="6C4F6FA6">
        <w:t xml:space="preserve"> </w:t>
      </w:r>
      <w:r>
        <w:t>automaatteavituse.</w:t>
      </w:r>
    </w:p>
    <w:p w14:paraId="49ABC7BE" w14:textId="023BCFFD" w:rsidR="00FD3CE2" w:rsidRDefault="00664C0C" w:rsidP="00FD3CE2">
      <w:pPr>
        <w:pStyle w:val="Loendilik"/>
        <w:numPr>
          <w:ilvl w:val="1"/>
          <w:numId w:val="1"/>
        </w:numPr>
        <w:ind w:left="0" w:firstLine="0"/>
        <w:jc w:val="both"/>
      </w:pPr>
      <w:r>
        <w:t xml:space="preserve">Pakkumus tuleb esitada elektrooniliselt </w:t>
      </w:r>
      <w:proofErr w:type="spellStart"/>
      <w:r w:rsidR="008064BB">
        <w:t>e</w:t>
      </w:r>
      <w:r>
        <w:t>RHRi</w:t>
      </w:r>
      <w:proofErr w:type="spellEnd"/>
      <w:r>
        <w:t xml:space="preserve"> kaudu aadressil </w:t>
      </w:r>
      <w:hyperlink r:id="rId11">
        <w:r w:rsidRPr="2A931A4C">
          <w:rPr>
            <w:rStyle w:val="Hperlink"/>
          </w:rPr>
          <w:t>https://riigihanked.riik.ee</w:t>
        </w:r>
      </w:hyperlink>
      <w:r>
        <w:t xml:space="preserve"> </w:t>
      </w:r>
      <w:r w:rsidR="002665E0">
        <w:t>hanketeates toodud</w:t>
      </w:r>
      <w:r w:rsidR="00A143B1">
        <w:t xml:space="preserve"> täht</w:t>
      </w:r>
      <w:r>
        <w:t>ajaks.</w:t>
      </w:r>
      <w:r w:rsidR="00A143B1">
        <w:t xml:space="preserve"> </w:t>
      </w:r>
    </w:p>
    <w:p w14:paraId="3AFF212F" w14:textId="77777777" w:rsidR="00FD3CE2" w:rsidRDefault="00FD3CE2" w:rsidP="00FD3CE2">
      <w:pPr>
        <w:pStyle w:val="Loendilik"/>
        <w:numPr>
          <w:ilvl w:val="1"/>
          <w:numId w:val="1"/>
        </w:numPr>
        <w:ind w:left="0" w:firstLine="0"/>
        <w:jc w:val="both"/>
      </w:pPr>
      <w:r w:rsidRPr="005C60FC">
        <w:t>Pakkuja kohustub kandma kõik pakkumuse ettevalmistamise ja esitamise ning lepingu sõlmimisega seotud kulud. Pakkujale ei hüvitata mis tahes kahju ega kulusid seoses hankemenetluses osalemisega.</w:t>
      </w:r>
    </w:p>
    <w:p w14:paraId="35A8E2C3" w14:textId="179C448C" w:rsidR="00613110" w:rsidRDefault="00FD3CE2" w:rsidP="00613110">
      <w:pPr>
        <w:pStyle w:val="Loendilik"/>
        <w:numPr>
          <w:ilvl w:val="1"/>
          <w:numId w:val="1"/>
        </w:numPr>
        <w:ind w:left="0" w:firstLine="0"/>
        <w:jc w:val="both"/>
      </w:pPr>
      <w:r>
        <w:t xml:space="preserve">Pakkumused avatakse hankija poolt </w:t>
      </w:r>
      <w:proofErr w:type="spellStart"/>
      <w:r>
        <w:t>eRHRi</w:t>
      </w:r>
      <w:r w:rsidR="24EBCA56">
        <w:t>s</w:t>
      </w:r>
      <w:proofErr w:type="spellEnd"/>
      <w:r w:rsidR="24EBCA56">
        <w:t xml:space="preserve"> </w:t>
      </w:r>
      <w:r>
        <w:t xml:space="preserve">hanketeates toodud pakkumuste esitamise tähtaja saabumise järgselt esimesel võimalusel. Avamise protokolli ei koostata, esitatud pakkumuste kogumaksumused teavitatakse pakkumuse esitanud pakkujatele teabevahetuse teel kirjalikku taasesitamist võimaldavas vormis. </w:t>
      </w:r>
    </w:p>
    <w:p w14:paraId="3A9957EA" w14:textId="77777777" w:rsidR="00613110" w:rsidRDefault="00FD3CE2" w:rsidP="00613110">
      <w:pPr>
        <w:pStyle w:val="Loendilik"/>
        <w:numPr>
          <w:ilvl w:val="1"/>
          <w:numId w:val="1"/>
        </w:numPr>
        <w:ind w:left="0" w:firstLine="0"/>
        <w:jc w:val="both"/>
      </w:pPr>
      <w:r w:rsidRPr="00BB0E89">
        <w:t xml:space="preserve">Kõik </w:t>
      </w:r>
      <w:r>
        <w:t>RHAD</w:t>
      </w:r>
      <w:r w:rsidRPr="00BB0E89">
        <w:t xml:space="preserve"> täiendavad üksteist. Mistahes dokumendis sätestatud kohustus, tingimus või nõue on pakkujale kohustuslik. </w:t>
      </w:r>
      <w:r>
        <w:t>RHAD</w:t>
      </w:r>
      <w:r w:rsidRPr="00BB0E89">
        <w:t xml:space="preserve"> koosne</w:t>
      </w:r>
      <w:r>
        <w:t>vad</w:t>
      </w:r>
      <w:r w:rsidRPr="00BB0E89">
        <w:t xml:space="preserve"> kõigist </w:t>
      </w:r>
      <w:proofErr w:type="spellStart"/>
      <w:r w:rsidRPr="00BB0E89">
        <w:t>eRHR</w:t>
      </w:r>
      <w:r>
        <w:t>is</w:t>
      </w:r>
      <w:proofErr w:type="spellEnd"/>
      <w:r w:rsidRPr="00BB0E89">
        <w:t xml:space="preserve"> käesoleva hanke raames avaldatud ja viidatud dokumentidest. Erinevuste korral hanketeates ja teistes </w:t>
      </w:r>
      <w:proofErr w:type="spellStart"/>
      <w:r>
        <w:t>RHAD</w:t>
      </w:r>
      <w:r w:rsidRPr="00BB0E89">
        <w:t>s</w:t>
      </w:r>
      <w:proofErr w:type="spellEnd"/>
      <w:r w:rsidRPr="00BB0E89">
        <w:t xml:space="preserve"> esitatud teabe vahel lähtutakse hanketeates esitatust. Samuti, kui huvitatud isik ei ole esitanud hankemenetluse käigus küsimusi </w:t>
      </w:r>
      <w:proofErr w:type="spellStart"/>
      <w:r>
        <w:t>RHADs</w:t>
      </w:r>
      <w:proofErr w:type="spellEnd"/>
      <w:r w:rsidRPr="00BB0E89">
        <w:t xml:space="preserve"> avastatud vastuolude, ebaselguste või puuduste kohta, on hankijal õigus hankelepingu sõlmimise ja täitmise käigus üleskerkinud vaidluste korral valida hankijale sobivam </w:t>
      </w:r>
      <w:r>
        <w:t>RHAD</w:t>
      </w:r>
      <w:r w:rsidRPr="00BB0E89">
        <w:t xml:space="preserve"> tõlgendus.</w:t>
      </w:r>
    </w:p>
    <w:p w14:paraId="19DD62D3" w14:textId="084D5EF4" w:rsidR="00613110" w:rsidRDefault="00FD3CE2" w:rsidP="00613110">
      <w:pPr>
        <w:pStyle w:val="Loendilik"/>
        <w:numPr>
          <w:ilvl w:val="1"/>
          <w:numId w:val="1"/>
        </w:numPr>
        <w:ind w:left="0" w:firstLine="0"/>
        <w:jc w:val="both"/>
      </w:pPr>
      <w:r>
        <w:t xml:space="preserve">Kõik selgitused huvitatud isikutelt laekunud küsimustele ning muudatused </w:t>
      </w:r>
      <w:proofErr w:type="spellStart"/>
      <w:r>
        <w:t>RHADs</w:t>
      </w:r>
      <w:proofErr w:type="spellEnd"/>
      <w:r>
        <w:t xml:space="preserve"> tehakse kättesaadavaks </w:t>
      </w:r>
      <w:proofErr w:type="spellStart"/>
      <w:r>
        <w:t>eRHR</w:t>
      </w:r>
      <w:r w:rsidR="493F3C28">
        <w:t>i</w:t>
      </w:r>
      <w:proofErr w:type="spellEnd"/>
      <w:r>
        <w:t xml:space="preserve"> kaudu. Pärast teate avaldamist või dokumendi lisamist saadab </w:t>
      </w:r>
      <w:proofErr w:type="spellStart"/>
      <w:r>
        <w:t>eRHR</w:t>
      </w:r>
      <w:proofErr w:type="spellEnd"/>
      <w:r w:rsidR="47D3A802">
        <w:t xml:space="preserve"> </w:t>
      </w:r>
      <w:r>
        <w:t xml:space="preserve">automaatteavituse registreeritud isikutele. Samuti esitab hankija kõik otsused pakkujatele </w:t>
      </w:r>
      <w:proofErr w:type="spellStart"/>
      <w:r>
        <w:t>eRHR</w:t>
      </w:r>
      <w:r w:rsidR="18B84C34">
        <w:t>i</w:t>
      </w:r>
      <w:proofErr w:type="spellEnd"/>
      <w:r w:rsidR="18B84C34">
        <w:t xml:space="preserve"> </w:t>
      </w:r>
      <w:r>
        <w:t xml:space="preserve">kaudu, mille lisamise kohta saadab </w:t>
      </w:r>
      <w:proofErr w:type="spellStart"/>
      <w:r>
        <w:t>eRHR</w:t>
      </w:r>
      <w:proofErr w:type="spellEnd"/>
      <w:r w:rsidR="5638C19D">
        <w:t xml:space="preserve"> </w:t>
      </w:r>
      <w:r>
        <w:t>automaatteavituse.</w:t>
      </w:r>
    </w:p>
    <w:p w14:paraId="155C5CC1" w14:textId="6976BDEB" w:rsidR="00FD3CE2" w:rsidRDefault="00FD3CE2" w:rsidP="001E0830">
      <w:pPr>
        <w:pStyle w:val="Loendilik"/>
        <w:numPr>
          <w:ilvl w:val="2"/>
          <w:numId w:val="1"/>
        </w:numPr>
        <w:ind w:left="0" w:firstLine="0"/>
        <w:jc w:val="both"/>
      </w:pPr>
      <w:r>
        <w:t xml:space="preserve">Hankija ootus huvitatud isikutele on, et huvitatud isikud teavitaks hankijat aegsasti </w:t>
      </w:r>
      <w:proofErr w:type="spellStart"/>
      <w:r>
        <w:t>eRHR</w:t>
      </w:r>
      <w:r w:rsidR="016B8038">
        <w:t>i</w:t>
      </w:r>
      <w:proofErr w:type="spellEnd"/>
      <w:r>
        <w:t xml:space="preserve"> kaudu </w:t>
      </w:r>
      <w:proofErr w:type="spellStart"/>
      <w:r w:rsidR="68D615CE">
        <w:t>RHADs</w:t>
      </w:r>
      <w:proofErr w:type="spellEnd"/>
      <w:r w:rsidR="68D615CE">
        <w:t xml:space="preserve"> </w:t>
      </w:r>
      <w:r>
        <w:t>avastatud vigade, ebatäpsuste ja ebaselguste parandamise vajadusest ja/või teeks ettepaneku huvitatud isikute hinnangul riigihanke eseme hankimiseks seatud ebaproportsionaalsete või põhjendamatute piirangute leevendamiseks.</w:t>
      </w:r>
    </w:p>
    <w:p w14:paraId="24B1BFB5" w14:textId="1F8DC8D0" w:rsidR="00E35B1C" w:rsidRDefault="00FD3CE2" w:rsidP="00613110">
      <w:pPr>
        <w:numPr>
          <w:ilvl w:val="1"/>
          <w:numId w:val="1"/>
        </w:numPr>
        <w:suppressAutoHyphens w:val="0"/>
        <w:ind w:left="0" w:firstLine="0"/>
        <w:jc w:val="both"/>
      </w:pPr>
      <w:r w:rsidRPr="00BB0E89">
        <w:t xml:space="preserve">Iga viidet, mille hankija teeb </w:t>
      </w:r>
      <w:proofErr w:type="spellStart"/>
      <w:r>
        <w:t>RHADs</w:t>
      </w:r>
      <w:proofErr w:type="spellEnd"/>
      <w:r w:rsidRPr="00BB0E89">
        <w:t xml:space="preserve"> mõnele RHS § 88 lõikes 2 nimetatud alusele (standardile, tehnilisele tunnustusele, tehnilisele kontrollisüsteemile vms), tuleb lugeda </w:t>
      </w:r>
      <w:r w:rsidRPr="00BB0E89">
        <w:lastRenderedPageBreak/>
        <w:t xml:space="preserve">selliselt, et see on täiendatud märkega „või sellega samaväärne“. Iga viidet, mille hankija teeb </w:t>
      </w:r>
      <w:proofErr w:type="spellStart"/>
      <w:r>
        <w:t>RHADs</w:t>
      </w:r>
      <w:proofErr w:type="spellEnd"/>
      <w:r w:rsidRPr="00BB0E8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66F0C97" w14:textId="52C6E21E" w:rsidR="00DD7B91" w:rsidRPr="00396D52" w:rsidRDefault="00DD7B91" w:rsidP="00613110">
      <w:pPr>
        <w:numPr>
          <w:ilvl w:val="1"/>
          <w:numId w:val="1"/>
        </w:numPr>
        <w:suppressAutoHyphens w:val="0"/>
        <w:ind w:left="0" w:firstLine="0"/>
        <w:jc w:val="both"/>
      </w:pPr>
      <w:r>
        <w:t xml:space="preserve">Hanke tulemusel sõlmitavaid hankelepinguid rahastatakse </w:t>
      </w:r>
      <w:r w:rsidR="00FE7445" w:rsidRPr="00FE7445">
        <w:t>EL ÜF projekti „Mitteheas seisundis veekogumite tervendamiseks” (2021-2027.2.03.23-0010) vahendi</w:t>
      </w:r>
      <w:r w:rsidR="00FE7445">
        <w:t>test.</w:t>
      </w:r>
    </w:p>
    <w:p w14:paraId="4E4F429E" w14:textId="77777777" w:rsidR="00E35B1C" w:rsidRDefault="00E35B1C" w:rsidP="00E35B1C">
      <w:pPr>
        <w:pStyle w:val="Loendilik"/>
        <w:ind w:left="792"/>
      </w:pPr>
    </w:p>
    <w:p w14:paraId="24AF399F" w14:textId="77777777" w:rsidR="00E4734A" w:rsidRPr="00E4734A" w:rsidRDefault="00E270C7" w:rsidP="00B905CA">
      <w:pPr>
        <w:pStyle w:val="Loendilik"/>
        <w:numPr>
          <w:ilvl w:val="0"/>
          <w:numId w:val="1"/>
        </w:numPr>
        <w:rPr>
          <w:b/>
          <w:bCs/>
        </w:rPr>
      </w:pPr>
      <w:r w:rsidRPr="00E4734A">
        <w:rPr>
          <w:b/>
          <w:bCs/>
        </w:rPr>
        <w:t>H</w:t>
      </w:r>
      <w:r w:rsidR="00E4734A" w:rsidRPr="00E4734A">
        <w:rPr>
          <w:b/>
          <w:bCs/>
        </w:rPr>
        <w:t>anke ülesehitus ja tehniline kirjeldus</w:t>
      </w:r>
    </w:p>
    <w:p w14:paraId="3CD4F8C6" w14:textId="714250D7" w:rsidR="00E270C7" w:rsidRDefault="00E4734A" w:rsidP="00A05A5A">
      <w:pPr>
        <w:pStyle w:val="Loendilik"/>
        <w:numPr>
          <w:ilvl w:val="1"/>
          <w:numId w:val="1"/>
        </w:numPr>
        <w:ind w:left="0" w:firstLine="0"/>
        <w:jc w:val="both"/>
      </w:pPr>
      <w:r>
        <w:t>H</w:t>
      </w:r>
      <w:r w:rsidR="00E270C7">
        <w:t xml:space="preserve">ange on jaotatud osadeks järgmiselt: </w:t>
      </w:r>
    </w:p>
    <w:p w14:paraId="17B2FE0F" w14:textId="77777777" w:rsidR="00A05A5A" w:rsidRDefault="00E270C7" w:rsidP="00A05A5A">
      <w:pPr>
        <w:pStyle w:val="Loendilik"/>
        <w:numPr>
          <w:ilvl w:val="2"/>
          <w:numId w:val="1"/>
        </w:numPr>
        <w:ind w:left="567" w:hanging="567"/>
        <w:jc w:val="both"/>
      </w:pPr>
      <w:r w:rsidRPr="00095173">
        <w:t>Osa 1 - Ähijärve taastamise eeluuring</w:t>
      </w:r>
    </w:p>
    <w:p w14:paraId="05F148FA" w14:textId="77777777" w:rsidR="00A05A5A" w:rsidRDefault="00E270C7" w:rsidP="00A05A5A">
      <w:pPr>
        <w:pStyle w:val="Loendilik"/>
        <w:numPr>
          <w:ilvl w:val="2"/>
          <w:numId w:val="1"/>
        </w:numPr>
        <w:ind w:left="567" w:hanging="567"/>
        <w:jc w:val="both"/>
      </w:pPr>
      <w:r w:rsidRPr="00095173">
        <w:t>Osa 2 - Käsmu järve taastamise eeluuring</w:t>
      </w:r>
    </w:p>
    <w:p w14:paraId="3202FBD4" w14:textId="1A02D25A" w:rsidR="00E270C7" w:rsidRDefault="00E270C7" w:rsidP="00A05A5A">
      <w:pPr>
        <w:pStyle w:val="Loendilik"/>
        <w:numPr>
          <w:ilvl w:val="1"/>
          <w:numId w:val="1"/>
        </w:numPr>
        <w:ind w:left="0" w:firstLine="0"/>
        <w:jc w:val="both"/>
      </w:pPr>
      <w:r>
        <w:t xml:space="preserve">Hanke tingimused kohalduvad konkreetsele hanke osale vastavalt </w:t>
      </w:r>
      <w:proofErr w:type="spellStart"/>
      <w:r w:rsidR="15B8C73C">
        <w:t>RHAD</w:t>
      </w:r>
      <w:r>
        <w:t>s</w:t>
      </w:r>
      <w:proofErr w:type="spellEnd"/>
      <w:r>
        <w:t xml:space="preserve"> osundatule.</w:t>
      </w:r>
    </w:p>
    <w:p w14:paraId="55FCED2C" w14:textId="6AEA9DB9" w:rsidR="00B10B4B" w:rsidRDefault="00B10B4B" w:rsidP="00A05A5A">
      <w:pPr>
        <w:pStyle w:val="Loendilik"/>
        <w:numPr>
          <w:ilvl w:val="1"/>
          <w:numId w:val="1"/>
        </w:numPr>
        <w:ind w:left="0" w:firstLine="0"/>
        <w:jc w:val="both"/>
      </w:pPr>
      <w:r>
        <w:t>Hanke tehniline kirjeldus on hanke osade kaupa esitatud vastavalt RHAD Lisades 1 ja 1.1 (hanke osa 1) ning Lisades 2 ja 2.1 (hanke osa 2).</w:t>
      </w:r>
    </w:p>
    <w:p w14:paraId="641A7041" w14:textId="77777777" w:rsidR="00B10B4B" w:rsidRDefault="00B10B4B" w:rsidP="00B10B4B">
      <w:pPr>
        <w:suppressAutoHyphens w:val="0"/>
        <w:ind w:left="360"/>
        <w:jc w:val="both"/>
        <w:rPr>
          <w:b/>
          <w:bCs/>
        </w:rPr>
      </w:pPr>
    </w:p>
    <w:p w14:paraId="784AB587" w14:textId="424ECCFA" w:rsidR="00776E1D" w:rsidRPr="00BB0E89" w:rsidRDefault="00776E1D" w:rsidP="00776E1D">
      <w:pPr>
        <w:numPr>
          <w:ilvl w:val="0"/>
          <w:numId w:val="1"/>
        </w:numPr>
        <w:suppressAutoHyphens w:val="0"/>
        <w:jc w:val="both"/>
        <w:rPr>
          <w:b/>
          <w:bCs/>
        </w:rPr>
      </w:pPr>
      <w:r w:rsidRPr="00BB0E89">
        <w:rPr>
          <w:b/>
          <w:bCs/>
        </w:rPr>
        <w:t>Kvalifitseerimistingimused ja kõrvaldamise alused</w:t>
      </w:r>
    </w:p>
    <w:p w14:paraId="5321E0E7" w14:textId="495E96C0" w:rsidR="006648A8" w:rsidRDefault="00776E1D" w:rsidP="006648A8">
      <w:pPr>
        <w:numPr>
          <w:ilvl w:val="1"/>
          <w:numId w:val="1"/>
        </w:numPr>
        <w:suppressAutoHyphens w:val="0"/>
        <w:ind w:left="0" w:firstLine="0"/>
        <w:jc w:val="both"/>
      </w:pPr>
      <w:r>
        <w:t xml:space="preserve">Hankes seatud kõrvaldamise alused ja kvalifitseerimise tingimused on sätestatud </w:t>
      </w:r>
      <w:proofErr w:type="spellStart"/>
      <w:r>
        <w:t>eRHRs</w:t>
      </w:r>
      <w:proofErr w:type="spellEnd"/>
      <w:r>
        <w:t xml:space="preserve"> hankepassis.</w:t>
      </w:r>
    </w:p>
    <w:p w14:paraId="377BAC66" w14:textId="77777777" w:rsidR="006648A8" w:rsidRDefault="00776E1D" w:rsidP="006648A8">
      <w:pPr>
        <w:numPr>
          <w:ilvl w:val="1"/>
          <w:numId w:val="1"/>
        </w:numPr>
        <w:suppressAutoHyphens w:val="0"/>
        <w:ind w:left="0" w:firstLine="0"/>
        <w:jc w:val="both"/>
      </w:pPr>
      <w:r w:rsidRPr="00BB0E89">
        <w:t>Riigihankes saavad osaleda ainult pakkujad, kelle elu- või asukoht on Eestis, mõnes muus Euroopa Liidu liikmesriigis, muus Euroopa Majanduspiirkonna lepinguriigis või Maailma Kaubandusorganisatsiooni riigihankelepinguga ühinenud riigis.</w:t>
      </w:r>
    </w:p>
    <w:p w14:paraId="6101D65A" w14:textId="1AB89D6A" w:rsidR="00776E1D" w:rsidRPr="00BB0E89" w:rsidRDefault="00776E1D" w:rsidP="006648A8">
      <w:pPr>
        <w:numPr>
          <w:ilvl w:val="1"/>
          <w:numId w:val="1"/>
        </w:numPr>
        <w:suppressAutoHyphens w:val="0"/>
        <w:ind w:left="0" w:firstLine="0"/>
        <w:jc w:val="both"/>
      </w:pPr>
      <w:r w:rsidRPr="00BB0E89">
        <w:t>Riigihankes ei ole lubatud osaleda ettevõtjatel, kelle elu- või asukoht on Venemaa Föderatsioonis või Valgevene Vabariigis.</w:t>
      </w:r>
    </w:p>
    <w:p w14:paraId="1E8932A8" w14:textId="77777777" w:rsidR="00776E1D" w:rsidRPr="00BB0E89" w:rsidRDefault="00776E1D" w:rsidP="00776E1D">
      <w:pPr>
        <w:jc w:val="both"/>
      </w:pPr>
    </w:p>
    <w:p w14:paraId="10692975" w14:textId="77777777" w:rsidR="00776E1D" w:rsidRPr="00BB0E89" w:rsidRDefault="00776E1D" w:rsidP="00776E1D">
      <w:pPr>
        <w:pStyle w:val="Pealkiri2"/>
        <w:numPr>
          <w:ilvl w:val="0"/>
          <w:numId w:val="1"/>
        </w:numPr>
        <w:spacing w:before="0" w:after="0"/>
        <w:jc w:val="both"/>
        <w:rPr>
          <w:rFonts w:ascii="Times New Roman" w:hAnsi="Times New Roman" w:cs="Times New Roman"/>
          <w:i w:val="0"/>
          <w:iCs w:val="0"/>
          <w:sz w:val="24"/>
          <w:szCs w:val="24"/>
        </w:rPr>
      </w:pPr>
      <w:r w:rsidRPr="00BB0E89">
        <w:rPr>
          <w:rFonts w:ascii="Times New Roman" w:hAnsi="Times New Roman" w:cs="Times New Roman"/>
          <w:i w:val="0"/>
          <w:iCs w:val="0"/>
          <w:sz w:val="24"/>
          <w:szCs w:val="24"/>
        </w:rPr>
        <w:t>Nõuded pakkumusele, pakkumuse vastavaks tunnistamine</w:t>
      </w:r>
    </w:p>
    <w:p w14:paraId="367E4698" w14:textId="77777777" w:rsidR="006648A8" w:rsidRDefault="00776E1D" w:rsidP="006648A8">
      <w:pPr>
        <w:numPr>
          <w:ilvl w:val="1"/>
          <w:numId w:val="1"/>
        </w:numPr>
        <w:suppressAutoHyphens w:val="0"/>
        <w:ind w:left="0" w:firstLine="0"/>
        <w:jc w:val="both"/>
      </w:pPr>
      <w:r w:rsidRPr="00BB0E89">
        <w:t xml:space="preserve">Hankes sätestatud pakkumuse vastavustingimused on esitatud </w:t>
      </w:r>
      <w:proofErr w:type="spellStart"/>
      <w:r w:rsidRPr="00BB0E89">
        <w:t>eRHRs</w:t>
      </w:r>
      <w:proofErr w:type="spellEnd"/>
      <w:r w:rsidRPr="00BB0E89">
        <w:t xml:space="preserve"> vastavustingimuste</w:t>
      </w:r>
      <w:r>
        <w:t xml:space="preserve"> jaotises</w:t>
      </w:r>
      <w:r w:rsidRPr="00BB0E89">
        <w:t>.</w:t>
      </w:r>
    </w:p>
    <w:p w14:paraId="437474A8" w14:textId="77777777" w:rsidR="00F20F37" w:rsidRDefault="00776E1D" w:rsidP="00F20F37">
      <w:pPr>
        <w:numPr>
          <w:ilvl w:val="1"/>
          <w:numId w:val="1"/>
        </w:numPr>
        <w:suppressAutoHyphens w:val="0"/>
        <w:ind w:left="0" w:firstLine="0"/>
        <w:jc w:val="both"/>
      </w:pPr>
      <w:r w:rsidRPr="00BB0E89">
        <w:t xml:space="preserve">Hankija võib kontrollida pakkumuste vastavust </w:t>
      </w:r>
      <w:proofErr w:type="spellStart"/>
      <w:r>
        <w:t>RHADs</w:t>
      </w:r>
      <w:proofErr w:type="spellEnd"/>
      <w:r w:rsidRPr="00BB0E89">
        <w:t xml:space="preserve"> esitatud tingimustele ning hinnata vastavaks tunnistatud pakkumusi enne pakkujate suhtes kõrvaldamise aluste puudumise kontrollimist ning kontrollida </w:t>
      </w:r>
      <w:r>
        <w:t xml:space="preserve">hankemenetlusest </w:t>
      </w:r>
      <w:r w:rsidRPr="00BB0E89">
        <w:t>kõrvaldamise aluste puudumist vaid edukaks tunnistatud pakkuj</w:t>
      </w:r>
      <w:r>
        <w:t>al</w:t>
      </w:r>
      <w:r w:rsidRPr="00BB0E89">
        <w:t>.</w:t>
      </w:r>
    </w:p>
    <w:p w14:paraId="0CC7E498" w14:textId="642F92F1" w:rsidR="00F20F37" w:rsidRDefault="00776E1D" w:rsidP="00F20F37">
      <w:pPr>
        <w:numPr>
          <w:ilvl w:val="1"/>
          <w:numId w:val="1"/>
        </w:numPr>
        <w:suppressAutoHyphens w:val="0"/>
        <w:ind w:left="0" w:firstLine="0"/>
        <w:jc w:val="both"/>
      </w:pPr>
      <w:r w:rsidRPr="00BB0E89">
        <w:t xml:space="preserve">Hankija tunnistab pakkumuse vastavaks, kui see vastab </w:t>
      </w:r>
      <w:proofErr w:type="spellStart"/>
      <w:r>
        <w:t>RHAD</w:t>
      </w:r>
      <w:r w:rsidRPr="00BB0E89">
        <w:t>s</w:t>
      </w:r>
      <w:proofErr w:type="spellEnd"/>
      <w:r w:rsidRPr="00BB0E89">
        <w:t xml:space="preserve"> </w:t>
      </w:r>
      <w:r w:rsidR="00E72620">
        <w:t>vastava</w:t>
      </w:r>
      <w:r w:rsidR="00E63BDB">
        <w:t xml:space="preserve">s hanke osas </w:t>
      </w:r>
      <w:r w:rsidRPr="00BB0E89">
        <w:t xml:space="preserve">esitatud nõuetele. Hankija võib tunnistada pakkumuse vastavaks, kui selles ei esine sisulisi kõrvalekaldeid </w:t>
      </w:r>
      <w:proofErr w:type="spellStart"/>
      <w:r>
        <w:t>RHAD</w:t>
      </w:r>
      <w:r w:rsidRPr="00BB0E89">
        <w:t>s</w:t>
      </w:r>
      <w:proofErr w:type="spellEnd"/>
      <w:r w:rsidRPr="00BB0E89">
        <w:t xml:space="preserve"> nimetatud tingimustest. </w:t>
      </w:r>
    </w:p>
    <w:p w14:paraId="04A2DBF8" w14:textId="77777777" w:rsidR="00A17019" w:rsidRDefault="00776E1D" w:rsidP="00A17019">
      <w:pPr>
        <w:numPr>
          <w:ilvl w:val="1"/>
          <w:numId w:val="1"/>
        </w:numPr>
        <w:suppressAutoHyphens w:val="0"/>
        <w:ind w:left="0" w:firstLine="0"/>
        <w:jc w:val="both"/>
      </w:pPr>
      <w:r w:rsidRPr="00BB0E89">
        <w:t xml:space="preserve">Kui pakkuja pole tõendanud, et pakkumus vastab </w:t>
      </w:r>
      <w:proofErr w:type="spellStart"/>
      <w:r>
        <w:t>R</w:t>
      </w:r>
      <w:r w:rsidRPr="00BB0E89">
        <w:t>H</w:t>
      </w:r>
      <w:r>
        <w:t>A</w:t>
      </w:r>
      <w:r w:rsidRPr="00BB0E89">
        <w:t>Ds</w:t>
      </w:r>
      <w:proofErr w:type="spellEnd"/>
      <w:r w:rsidRPr="00BB0E89">
        <w:t xml:space="preserve"> nõutule või samaväärsus jääb selgitamata või tõendid samaväärsuse kohta lisamata, lükkab hankija pakkumuse tagasi kui mittevastava.</w:t>
      </w:r>
    </w:p>
    <w:p w14:paraId="26789BC6" w14:textId="77777777" w:rsidR="00A17019" w:rsidRDefault="00A17019" w:rsidP="00A17019">
      <w:pPr>
        <w:suppressAutoHyphens w:val="0"/>
        <w:jc w:val="both"/>
      </w:pPr>
    </w:p>
    <w:p w14:paraId="4ED5EC01" w14:textId="77777777" w:rsidR="00A17019" w:rsidRDefault="00A17019" w:rsidP="00A17019">
      <w:pPr>
        <w:numPr>
          <w:ilvl w:val="0"/>
          <w:numId w:val="1"/>
        </w:numPr>
        <w:suppressAutoHyphens w:val="0"/>
        <w:jc w:val="both"/>
      </w:pPr>
      <w:r w:rsidRPr="00A17019">
        <w:rPr>
          <w:b/>
          <w:bCs/>
        </w:rPr>
        <w:t>Pakkumuse hindamiskriteeriumid, pakkumuste hindamine ja pakkumuse edukaks tunnistamine</w:t>
      </w:r>
    </w:p>
    <w:p w14:paraId="1518F261" w14:textId="77777777" w:rsidR="00A17019" w:rsidRDefault="00A17019" w:rsidP="00A17019">
      <w:pPr>
        <w:numPr>
          <w:ilvl w:val="1"/>
          <w:numId w:val="1"/>
        </w:numPr>
        <w:suppressAutoHyphens w:val="0"/>
        <w:ind w:left="0" w:firstLine="0"/>
        <w:jc w:val="both"/>
      </w:pPr>
      <w:r>
        <w:t xml:space="preserve">Hindamiskriteeriumid ja -metoodika on esitatud </w:t>
      </w:r>
      <w:proofErr w:type="spellStart"/>
      <w:r>
        <w:t>eRHRs</w:t>
      </w:r>
      <w:proofErr w:type="spellEnd"/>
      <w:r>
        <w:t xml:space="preserve"> vastavas jaotises.</w:t>
      </w:r>
      <w:r w:rsidRPr="00BB0E89">
        <w:t xml:space="preserve"> Edukaks tunnistatakse majanduslikult soodsaim pakkumus </w:t>
      </w:r>
      <w:r>
        <w:t xml:space="preserve">vastavalt </w:t>
      </w:r>
      <w:proofErr w:type="spellStart"/>
      <w:r>
        <w:t>RHAD</w:t>
      </w:r>
      <w:r w:rsidRPr="00BB0E89">
        <w:t>s</w:t>
      </w:r>
      <w:proofErr w:type="spellEnd"/>
      <w:r w:rsidRPr="00BB0E89">
        <w:t xml:space="preserve"> toodud hindamiskriteeriumide</w:t>
      </w:r>
      <w:r>
        <w:t>le ja -</w:t>
      </w:r>
      <w:r w:rsidRPr="00BB0E89">
        <w:t>metoodikas kirjeldatule.</w:t>
      </w:r>
    </w:p>
    <w:p w14:paraId="2BA9C982" w14:textId="77777777" w:rsidR="00A17019" w:rsidRDefault="00A17019" w:rsidP="00A17019">
      <w:pPr>
        <w:numPr>
          <w:ilvl w:val="1"/>
          <w:numId w:val="1"/>
        </w:numPr>
        <w:suppressAutoHyphens w:val="0"/>
        <w:ind w:left="0" w:firstLine="0"/>
        <w:jc w:val="both"/>
      </w:pPr>
      <w:r w:rsidRPr="00BB0E89">
        <w:t xml:space="preserve">Võrdsete punktidega </w:t>
      </w:r>
      <w:r>
        <w:t xml:space="preserve">(võrdse kogumaksumusega) </w:t>
      </w:r>
      <w:r w:rsidRPr="00BB0E89">
        <w:t xml:space="preserve">pakkumuste korral otsustatakse </w:t>
      </w:r>
      <w:r>
        <w:t xml:space="preserve">hanke </w:t>
      </w:r>
      <w:r w:rsidRPr="00BB0E89">
        <w:t>võitja liisuheitmisega.</w:t>
      </w:r>
    </w:p>
    <w:p w14:paraId="4449ED77" w14:textId="77777777" w:rsidR="00A17019" w:rsidRDefault="00A17019" w:rsidP="00A17019">
      <w:pPr>
        <w:numPr>
          <w:ilvl w:val="1"/>
          <w:numId w:val="1"/>
        </w:numPr>
        <w:suppressAutoHyphens w:val="0"/>
        <w:ind w:left="0" w:firstLine="0"/>
        <w:jc w:val="both"/>
      </w:pPr>
      <w:r w:rsidRPr="00BB0E89">
        <w:lastRenderedPageBreak/>
        <w:t xml:space="preserve">Liisuheitmise koht, aeg ja viis teatatakse eelnevalt pakkujatele ning nende volitatud esindajatel on õigus viibida liisuheitmise juures. Liisuheitmise tulemused fikseeritakse protokollis ja saadetakse </w:t>
      </w:r>
      <w:proofErr w:type="spellStart"/>
      <w:r>
        <w:t>e</w:t>
      </w:r>
      <w:r w:rsidRPr="00BB0E89">
        <w:t>RHRi</w:t>
      </w:r>
      <w:proofErr w:type="spellEnd"/>
      <w:r w:rsidRPr="00BB0E89">
        <w:t xml:space="preserve"> vahendusel pakkujatele.</w:t>
      </w:r>
    </w:p>
    <w:p w14:paraId="08FF4308" w14:textId="77777777" w:rsidR="00A17019" w:rsidRDefault="00A17019" w:rsidP="00A17019">
      <w:pPr>
        <w:suppressAutoHyphens w:val="0"/>
        <w:jc w:val="both"/>
      </w:pPr>
    </w:p>
    <w:p w14:paraId="7F34824C" w14:textId="77777777" w:rsidR="00A17019" w:rsidRDefault="000F04CF" w:rsidP="00A17019">
      <w:pPr>
        <w:numPr>
          <w:ilvl w:val="0"/>
          <w:numId w:val="1"/>
        </w:numPr>
        <w:suppressAutoHyphens w:val="0"/>
        <w:jc w:val="both"/>
      </w:pPr>
      <w:r w:rsidRPr="00A17019">
        <w:rPr>
          <w:b/>
          <w:bCs/>
        </w:rPr>
        <w:t>Hankelepingu sõlmimise tingimused</w:t>
      </w:r>
    </w:p>
    <w:p w14:paraId="23B9F5CB" w14:textId="376394B0" w:rsidR="00A17019" w:rsidRDefault="000F04CF" w:rsidP="00A17019">
      <w:pPr>
        <w:numPr>
          <w:ilvl w:val="1"/>
          <w:numId w:val="1"/>
        </w:numPr>
        <w:suppressAutoHyphens w:val="0"/>
        <w:ind w:left="0" w:firstLine="0"/>
        <w:jc w:val="both"/>
      </w:pPr>
      <w:r w:rsidRPr="00BB0E89">
        <w:rPr>
          <w:lang w:eastAsia="en-US"/>
        </w:rPr>
        <w:t xml:space="preserve">Hankelepinguga ei võrdsustata edukaks tunnistatud pakkumust või pakkumuse edukaks tunnistamise otsust ei eraldi ega koos, vaid hanke tulemusel sõlmitakse RHAD lisa </w:t>
      </w:r>
      <w:r w:rsidR="00A17019">
        <w:rPr>
          <w:lang w:eastAsia="en-US"/>
        </w:rPr>
        <w:t>3</w:t>
      </w:r>
      <w:r w:rsidRPr="00BB0E89">
        <w:rPr>
          <w:lang w:eastAsia="en-US"/>
        </w:rPr>
        <w:t xml:space="preserve"> kohane hankeleping</w:t>
      </w:r>
      <w:r w:rsidR="00E63BDB">
        <w:rPr>
          <w:lang w:eastAsia="en-US"/>
        </w:rPr>
        <w:t xml:space="preserve"> vastavalt hanke osale</w:t>
      </w:r>
      <w:r w:rsidRPr="00BB0E89">
        <w:rPr>
          <w:lang w:eastAsia="en-US"/>
        </w:rPr>
        <w:t xml:space="preserve">. </w:t>
      </w:r>
    </w:p>
    <w:p w14:paraId="5FC27725" w14:textId="77777777" w:rsidR="001B1D65" w:rsidRDefault="000F04CF" w:rsidP="008C1B4B">
      <w:pPr>
        <w:numPr>
          <w:ilvl w:val="1"/>
          <w:numId w:val="1"/>
        </w:numPr>
        <w:suppressAutoHyphens w:val="0"/>
        <w:ind w:left="0" w:firstLine="0"/>
        <w:jc w:val="both"/>
      </w:pPr>
      <w:r w:rsidRPr="00BB0E89">
        <w:t>Pakkuja peab talle allkirjastamiseks edastatud lepingu allkirjastama ja hankijale välja saatma hiljemalt 5 tööpäeva jooksul alates päevast, mil hankija selle pakkujale välja saatis. Mõjuval põhjusel võib hankija allkirjastamise tähtaega pikendada, andes edukale pakkujale sellest kirjalikku taasesitamist võimaldavas vormis teada. Antud tähtaja jooksul lepingu allkirjastamisest keeldumist või lepingu täitmisele mitte asumist on hankijal õigus käsitleda, kui edukaks tunnistatud pakkumuse esitanud pakkuja poolset lepingu sõlmimisest keeldumist ja pakkumuse tagasi võtmist RHS § 119 lg 1 mõttes ning sel juhul tegutseb hankija edasi vastavalt RHS § 119 sätestatule.</w:t>
      </w:r>
    </w:p>
    <w:p w14:paraId="396DD7E0" w14:textId="77777777" w:rsidR="001B1D65" w:rsidRDefault="001B1D65" w:rsidP="001B1D65">
      <w:pPr>
        <w:suppressAutoHyphens w:val="0"/>
        <w:jc w:val="both"/>
      </w:pPr>
    </w:p>
    <w:p w14:paraId="56D55D9D" w14:textId="77777777" w:rsidR="001B1D65" w:rsidRPr="00BF238D" w:rsidRDefault="008C1B4B" w:rsidP="008C1B4B">
      <w:pPr>
        <w:numPr>
          <w:ilvl w:val="0"/>
          <w:numId w:val="1"/>
        </w:numPr>
        <w:suppressAutoHyphens w:val="0"/>
        <w:jc w:val="both"/>
        <w:rPr>
          <w:b/>
          <w:bCs/>
        </w:rPr>
      </w:pPr>
      <w:r w:rsidRPr="00BF238D">
        <w:rPr>
          <w:b/>
          <w:bCs/>
        </w:rPr>
        <w:t>Kõikide pakkumuste tagasilükkamise alused</w:t>
      </w:r>
    </w:p>
    <w:p w14:paraId="6407AF01" w14:textId="77777777" w:rsidR="001B1D65" w:rsidRDefault="008C1B4B" w:rsidP="001B1D65">
      <w:pPr>
        <w:suppressAutoHyphens w:val="0"/>
        <w:jc w:val="both"/>
      </w:pPr>
      <w:r w:rsidRPr="001B1D65">
        <w:t>Hankija jätab endale võimaluse tagasi lükata kõik pakkumused, kui</w:t>
      </w:r>
      <w:r w:rsidR="001B1D65">
        <w:t>:</w:t>
      </w:r>
    </w:p>
    <w:p w14:paraId="0D768352" w14:textId="77777777" w:rsidR="001B1D65" w:rsidRDefault="008C1B4B" w:rsidP="0012004F">
      <w:pPr>
        <w:numPr>
          <w:ilvl w:val="1"/>
          <w:numId w:val="1"/>
        </w:numPr>
        <w:suppressAutoHyphens w:val="0"/>
        <w:ind w:left="0" w:firstLine="0"/>
        <w:jc w:val="both"/>
      </w:pPr>
      <w:r w:rsidRPr="001B1D65">
        <w:t>kõigi pakkumuste või vastavaks tunnistatud pakkumuste maksumused ületavad hankelepingu eeldatavat maksumust või kui need on hankija jaoks muul moel ebamõistlikult kallid;</w:t>
      </w:r>
    </w:p>
    <w:p w14:paraId="491BB279" w14:textId="77777777" w:rsidR="001B1D65" w:rsidRDefault="008C1B4B" w:rsidP="0012004F">
      <w:pPr>
        <w:numPr>
          <w:ilvl w:val="1"/>
          <w:numId w:val="1"/>
        </w:numPr>
        <w:suppressAutoHyphens w:val="0"/>
        <w:ind w:left="0" w:firstLine="0"/>
        <w:jc w:val="both"/>
      </w:pPr>
      <w:r w:rsidRPr="001B1D65">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3B3FBFF" w14:textId="77777777" w:rsidR="001B1D65" w:rsidRDefault="008C1B4B" w:rsidP="0012004F">
      <w:pPr>
        <w:numPr>
          <w:ilvl w:val="1"/>
          <w:numId w:val="1"/>
        </w:numPr>
        <w:suppressAutoHyphens w:val="0"/>
        <w:ind w:left="0" w:firstLine="0"/>
        <w:jc w:val="both"/>
      </w:pPr>
      <w:r w:rsidRPr="001B1D65">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109966D4" w14:textId="77777777" w:rsidR="001B1D65" w:rsidRDefault="001B1D65" w:rsidP="001B1D65">
      <w:pPr>
        <w:suppressAutoHyphens w:val="0"/>
        <w:ind w:left="792"/>
        <w:jc w:val="both"/>
      </w:pPr>
    </w:p>
    <w:p w14:paraId="6A3F6326" w14:textId="36A1AE99" w:rsidR="00BA7718" w:rsidRPr="00BF238D" w:rsidRDefault="00664C0C" w:rsidP="001B1D65">
      <w:pPr>
        <w:numPr>
          <w:ilvl w:val="0"/>
          <w:numId w:val="1"/>
        </w:numPr>
        <w:suppressAutoHyphens w:val="0"/>
        <w:jc w:val="both"/>
        <w:rPr>
          <w:b/>
          <w:bCs/>
        </w:rPr>
      </w:pPr>
      <w:r w:rsidRPr="00BF238D">
        <w:rPr>
          <w:b/>
          <w:bCs/>
        </w:rPr>
        <w:t>Hanke</w:t>
      </w:r>
      <w:r w:rsidR="00E51FF3" w:rsidRPr="00BF238D">
        <w:rPr>
          <w:b/>
          <w:bCs/>
        </w:rPr>
        <w:t xml:space="preserve"> </w:t>
      </w:r>
      <w:proofErr w:type="spellStart"/>
      <w:r w:rsidR="00E51FF3" w:rsidRPr="00BF238D">
        <w:rPr>
          <w:b/>
          <w:bCs/>
        </w:rPr>
        <w:t>alus</w:t>
      </w:r>
      <w:r w:rsidRPr="00BF238D">
        <w:rPr>
          <w:b/>
          <w:bCs/>
        </w:rPr>
        <w:t>dokumentid</w:t>
      </w:r>
      <w:proofErr w:type="spellEnd"/>
      <w:r w:rsidR="009F705B" w:rsidRPr="00BF238D">
        <w:rPr>
          <w:b/>
          <w:bCs/>
        </w:rPr>
        <w:t xml:space="preserve"> ja nende lisad</w:t>
      </w:r>
    </w:p>
    <w:p w14:paraId="725E5584" w14:textId="6E907A57" w:rsidR="00664C0C" w:rsidRPr="008D07A0" w:rsidRDefault="00664C0C" w:rsidP="00573585">
      <w:pPr>
        <w:autoSpaceDE w:val="0"/>
        <w:autoSpaceDN w:val="0"/>
        <w:adjustRightInd w:val="0"/>
        <w:jc w:val="both"/>
      </w:pPr>
      <w:r w:rsidRPr="008D07A0">
        <w:t>Hanke</w:t>
      </w:r>
      <w:r w:rsidR="00E51FF3">
        <w:t xml:space="preserve"> alus</w:t>
      </w:r>
      <w:r w:rsidRPr="008D07A0">
        <w:t>dokumendid koosnevad käesolevast hanke</w:t>
      </w:r>
      <w:r w:rsidR="00E51FF3">
        <w:t xml:space="preserve"> alus</w:t>
      </w:r>
      <w:r w:rsidRPr="008D07A0">
        <w:t>dokumentide põhitekstist ning järgmistest lisadest</w:t>
      </w:r>
      <w:r w:rsidR="006B747B">
        <w:t xml:space="preserve">, samuti võimalikest muudatustest hanketingimustes, mille hankija teeb ja avalikustab </w:t>
      </w:r>
      <w:proofErr w:type="spellStart"/>
      <w:r w:rsidR="006B747B">
        <w:t>RHSi</w:t>
      </w:r>
      <w:proofErr w:type="spellEnd"/>
      <w:r w:rsidR="006B747B">
        <w:t xml:space="preserve"> kohaselt hankemenetluse ajal</w:t>
      </w:r>
      <w:r w:rsidRPr="008D07A0">
        <w:t>:</w:t>
      </w:r>
    </w:p>
    <w:p w14:paraId="438D50E5" w14:textId="751315BF" w:rsidR="00E51FF3" w:rsidRDefault="001B1D65" w:rsidP="00BB0CEC">
      <w:pPr>
        <w:tabs>
          <w:tab w:val="left" w:pos="567"/>
        </w:tabs>
        <w:autoSpaceDE w:val="0"/>
        <w:autoSpaceDN w:val="0"/>
        <w:adjustRightInd w:val="0"/>
        <w:jc w:val="both"/>
      </w:pPr>
      <w:r>
        <w:t>9</w:t>
      </w:r>
      <w:r w:rsidR="00573585" w:rsidRPr="008D07A0">
        <w:t>.1.</w:t>
      </w:r>
      <w:r w:rsidR="00E51FF3">
        <w:t xml:space="preserve"> </w:t>
      </w:r>
      <w:r w:rsidR="00573585" w:rsidRPr="008D07A0">
        <w:t>Lisa 1</w:t>
      </w:r>
      <w:r w:rsidR="00664C0C" w:rsidRPr="008D07A0">
        <w:t xml:space="preserve"> – </w:t>
      </w:r>
      <w:r w:rsidR="00C15894">
        <w:t>Hanke osa 1 t</w:t>
      </w:r>
      <w:r w:rsidR="00E51FF3">
        <w:t>ehniline kirjeldus</w:t>
      </w:r>
    </w:p>
    <w:p w14:paraId="644EE377" w14:textId="53811C3A" w:rsidR="00C15894" w:rsidRDefault="001B1D65" w:rsidP="00BB0CEC">
      <w:pPr>
        <w:tabs>
          <w:tab w:val="left" w:pos="567"/>
        </w:tabs>
        <w:autoSpaceDE w:val="0"/>
        <w:autoSpaceDN w:val="0"/>
        <w:adjustRightInd w:val="0"/>
        <w:jc w:val="both"/>
      </w:pPr>
      <w:r>
        <w:t>9</w:t>
      </w:r>
      <w:r w:rsidR="00076350">
        <w:t xml:space="preserve">.2. </w:t>
      </w:r>
      <w:r w:rsidR="00C15894">
        <w:t xml:space="preserve">Lisa 1.1 </w:t>
      </w:r>
      <w:r w:rsidR="00062822">
        <w:t xml:space="preserve">- </w:t>
      </w:r>
      <w:r w:rsidR="00076350" w:rsidRPr="00076350">
        <w:t>Riikliku seire metoodika nimekiri: hanke osa 1</w:t>
      </w:r>
    </w:p>
    <w:p w14:paraId="30F1B18D" w14:textId="6ACED736" w:rsidR="00C15894" w:rsidRDefault="001B1D65" w:rsidP="00BB0CEC">
      <w:pPr>
        <w:tabs>
          <w:tab w:val="left" w:pos="567"/>
        </w:tabs>
        <w:autoSpaceDE w:val="0"/>
        <w:autoSpaceDN w:val="0"/>
        <w:adjustRightInd w:val="0"/>
        <w:jc w:val="both"/>
      </w:pPr>
      <w:r>
        <w:t>9</w:t>
      </w:r>
      <w:r w:rsidR="00E51FF3">
        <w:t>.</w:t>
      </w:r>
      <w:r w:rsidR="00076350">
        <w:t>3</w:t>
      </w:r>
      <w:r w:rsidR="00E51FF3">
        <w:t>. Lisa 2 – Hanke</w:t>
      </w:r>
      <w:r w:rsidR="00C15894">
        <w:t xml:space="preserve"> osa 2 tehniline kirjeldus</w:t>
      </w:r>
    </w:p>
    <w:p w14:paraId="21A02600" w14:textId="09FD5B19" w:rsidR="00C15894" w:rsidRDefault="001B1D65" w:rsidP="00BB0CEC">
      <w:pPr>
        <w:tabs>
          <w:tab w:val="left" w:pos="567"/>
        </w:tabs>
        <w:autoSpaceDE w:val="0"/>
        <w:autoSpaceDN w:val="0"/>
        <w:adjustRightInd w:val="0"/>
        <w:jc w:val="both"/>
      </w:pPr>
      <w:r>
        <w:t>9</w:t>
      </w:r>
      <w:r w:rsidR="00076350">
        <w:t xml:space="preserve">.4. </w:t>
      </w:r>
      <w:r w:rsidR="00C15894">
        <w:t>Lisa 1.2</w:t>
      </w:r>
      <w:r w:rsidR="00B87FA5">
        <w:t xml:space="preserve"> </w:t>
      </w:r>
      <w:r w:rsidR="00062822">
        <w:t>-</w:t>
      </w:r>
      <w:r w:rsidR="00076350" w:rsidRPr="00076350">
        <w:t xml:space="preserve"> Riikliku seire metoodika nimekiri: hanke osa </w:t>
      </w:r>
      <w:r w:rsidR="00062822">
        <w:t>2</w:t>
      </w:r>
    </w:p>
    <w:p w14:paraId="4A448C56" w14:textId="27E7165C" w:rsidR="00E51FF3" w:rsidRDefault="001B1D65" w:rsidP="00BB0CEC">
      <w:pPr>
        <w:tabs>
          <w:tab w:val="left" w:pos="567"/>
        </w:tabs>
        <w:autoSpaceDE w:val="0"/>
        <w:autoSpaceDN w:val="0"/>
        <w:adjustRightInd w:val="0"/>
        <w:jc w:val="both"/>
      </w:pPr>
      <w:r>
        <w:t>9</w:t>
      </w:r>
      <w:r w:rsidR="00062822">
        <w:t xml:space="preserve">.5. </w:t>
      </w:r>
      <w:r w:rsidR="00C15894">
        <w:t>Lisa 3 - Hankelepingu</w:t>
      </w:r>
      <w:r w:rsidR="00E51FF3">
        <w:t xml:space="preserve"> projekt</w:t>
      </w:r>
      <w:r w:rsidR="00062822">
        <w:t xml:space="preserve"> (kohaldub mõlemale hanke osale)</w:t>
      </w:r>
    </w:p>
    <w:p w14:paraId="0E3532D2" w14:textId="3DFE230B" w:rsidR="00E275AE" w:rsidRPr="008D07A0" w:rsidRDefault="001B1D65" w:rsidP="00093B6B">
      <w:pPr>
        <w:tabs>
          <w:tab w:val="left" w:pos="567"/>
        </w:tabs>
        <w:autoSpaceDE w:val="0"/>
        <w:autoSpaceDN w:val="0"/>
        <w:adjustRightInd w:val="0"/>
        <w:jc w:val="both"/>
      </w:pPr>
      <w:r>
        <w:t>9</w:t>
      </w:r>
      <w:r w:rsidR="00F53E95" w:rsidRPr="008D07A0">
        <w:t>.</w:t>
      </w:r>
      <w:r w:rsidR="00062822">
        <w:t>6</w:t>
      </w:r>
      <w:r w:rsidR="006A7CD5">
        <w:t>.</w:t>
      </w:r>
      <w:r w:rsidR="00E51FF3">
        <w:t xml:space="preserve"> </w:t>
      </w:r>
      <w:proofErr w:type="spellStart"/>
      <w:r w:rsidR="00E51FF3">
        <w:t>eRHRis</w:t>
      </w:r>
      <w:proofErr w:type="spellEnd"/>
      <w:r w:rsidR="00E51FF3">
        <w:t xml:space="preserve"> </w:t>
      </w:r>
      <w:r w:rsidR="00915D24">
        <w:t>loodud hanke vastavustingimuste ning hindamiskriteeriumide ja -metoodika vormid ning hankemenetlusest kõrvaldamise aluste puudumise kontrollimise tingimused ja kvalifitseerimistingimused</w:t>
      </w:r>
      <w:r w:rsidR="006A7CD5">
        <w:t>, sh hankija poolt esitatud täitmiseks kohustuslikud vormid (kui neid on)</w:t>
      </w:r>
      <w:r w:rsidR="00915D24">
        <w:t>.</w:t>
      </w:r>
    </w:p>
    <w:sectPr w:rsidR="00E275AE" w:rsidRPr="008D07A0"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1F028" w14:textId="77777777" w:rsidR="001A5527" w:rsidRDefault="001A5527">
      <w:r>
        <w:separator/>
      </w:r>
    </w:p>
  </w:endnote>
  <w:endnote w:type="continuationSeparator" w:id="0">
    <w:p w14:paraId="4C3C07B7" w14:textId="77777777" w:rsidR="001A5527" w:rsidRDefault="001A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2B30F" w14:textId="77777777" w:rsidR="001A5527" w:rsidRDefault="001A5527">
      <w:r>
        <w:separator/>
      </w:r>
    </w:p>
  </w:footnote>
  <w:footnote w:type="continuationSeparator" w:id="0">
    <w:p w14:paraId="36704FBA" w14:textId="77777777" w:rsidR="001A5527" w:rsidRDefault="001A5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C401F" w14:textId="58C14803" w:rsidR="00425ABC" w:rsidRDefault="00D2398B" w:rsidP="00425ABC">
    <w:pPr>
      <w:pStyle w:val="Pis"/>
      <w:jc w:val="both"/>
    </w:pPr>
    <w:r>
      <w:t>Hange</w:t>
    </w:r>
    <w:r w:rsidR="00260065">
      <w:t>:</w:t>
    </w:r>
    <w:r>
      <w:t xml:space="preserve"> </w:t>
    </w:r>
    <w:r w:rsidR="00260065" w:rsidRPr="00260065">
      <w:t>Ähijärve ja Käsmu järve taastamise eeluuringud</w:t>
    </w:r>
  </w:p>
  <w:p w14:paraId="09CFE707" w14:textId="15EEE2CA" w:rsidR="00D2398B" w:rsidRDefault="00425ABC" w:rsidP="00425ABC">
    <w:pPr>
      <w:pStyle w:val="Pis"/>
    </w:pPr>
    <w:r>
      <w:t>Hanke viitenumber: 280</w:t>
    </w:r>
    <w:r w:rsidR="00260065">
      <w:t>272</w:t>
    </w:r>
  </w:p>
  <w:p w14:paraId="7714AB9D" w14:textId="14D8B5C0" w:rsidR="00260065" w:rsidRDefault="00260065" w:rsidP="00425ABC">
    <w:pPr>
      <w:pStyle w:val="Pis"/>
    </w:pPr>
    <w:r>
      <w:t>Hankija: RMK</w:t>
    </w:r>
  </w:p>
  <w:p w14:paraId="5C653B6D" w14:textId="77777777" w:rsidR="00425ABC" w:rsidRDefault="00425ABC" w:rsidP="00425AB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50C267E"/>
    <w:multiLevelType w:val="multilevel"/>
    <w:tmpl w:val="36A4B93C"/>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6E4F6C"/>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EF2178"/>
    <w:multiLevelType w:val="multilevel"/>
    <w:tmpl w:val="2A3A59C0"/>
    <w:lvl w:ilvl="0">
      <w:start w:val="4"/>
      <w:numFmt w:val="decimal"/>
      <w:lvlText w:val="%1."/>
      <w:lvlJc w:val="left"/>
      <w:pPr>
        <w:ind w:left="360" w:hanging="360"/>
      </w:pPr>
      <w:rPr>
        <w:rFonts w:hint="default"/>
        <w:i w:val="0"/>
        <w:iCs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2" w15:restartNumberingAfterBreak="0">
    <w:nsid w:val="2C40533E"/>
    <w:multiLevelType w:val="multilevel"/>
    <w:tmpl w:val="A2309808"/>
    <w:lvl w:ilvl="0">
      <w:start w:val="1"/>
      <w:numFmt w:val="decimal"/>
      <w:lvlText w:val="%1."/>
      <w:lvlJc w:val="left"/>
      <w:pPr>
        <w:ind w:left="360" w:hanging="360"/>
      </w:pPr>
      <w:rPr>
        <w:rFonts w:hint="default"/>
        <w:i w:val="0"/>
        <w:iCs w:val="0"/>
      </w:rPr>
    </w:lvl>
    <w:lvl w:ilvl="1">
      <w:start w:val="1"/>
      <w:numFmt w:val="decimal"/>
      <w:isLgl/>
      <w:lvlText w:val="%1.%2."/>
      <w:lvlJc w:val="left"/>
      <w:pPr>
        <w:ind w:left="420" w:hanging="420"/>
      </w:pPr>
      <w:rPr>
        <w:rFonts w:ascii="Times New Roman" w:hAnsi="Times New Roman" w:cs="Times New Roman" w:hint="default"/>
        <w:b w:val="0"/>
        <w:i w:val="0"/>
        <w:sz w:val="24"/>
        <w:szCs w:val="24"/>
        <w:u w:val="none"/>
      </w:rPr>
    </w:lvl>
    <w:lvl w:ilvl="2">
      <w:start w:val="1"/>
      <w:numFmt w:val="decimal"/>
      <w:isLgl/>
      <w:lvlText w:val="%1.%2.%3."/>
      <w:lvlJc w:val="left"/>
      <w:pPr>
        <w:ind w:left="1080" w:hanging="720"/>
      </w:pPr>
      <w:rPr>
        <w:rFonts w:ascii="Times New Roman" w:hAnsi="Times New Roman" w:cs="Times New Roman" w:hint="default"/>
        <w:b w:val="0"/>
        <w:i w:val="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7224BC"/>
    <w:multiLevelType w:val="multilevel"/>
    <w:tmpl w:val="F37EB11A"/>
    <w:lvl w:ilvl="0">
      <w:start w:val="5"/>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4" w15:restartNumberingAfterBreak="0">
    <w:nsid w:val="5D803B17"/>
    <w:multiLevelType w:val="multilevel"/>
    <w:tmpl w:val="2CA4179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6"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8E1604A"/>
    <w:multiLevelType w:val="multilevel"/>
    <w:tmpl w:val="76F414C0"/>
    <w:lvl w:ilvl="0">
      <w:start w:val="4"/>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8"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458068">
    <w:abstractNumId w:val="1"/>
  </w:num>
  <w:num w:numId="2" w16cid:durableId="245500385">
    <w:abstractNumId w:val="0"/>
  </w:num>
  <w:num w:numId="3" w16cid:durableId="968633727">
    <w:abstractNumId w:val="9"/>
  </w:num>
  <w:num w:numId="4" w16cid:durableId="1457676692">
    <w:abstractNumId w:val="10"/>
  </w:num>
  <w:num w:numId="5" w16cid:durableId="1809857615">
    <w:abstractNumId w:val="5"/>
  </w:num>
  <w:num w:numId="6" w16cid:durableId="675496278">
    <w:abstractNumId w:val="6"/>
  </w:num>
  <w:num w:numId="7" w16cid:durableId="1572736864">
    <w:abstractNumId w:val="11"/>
  </w:num>
  <w:num w:numId="8" w16cid:durableId="816067686">
    <w:abstractNumId w:val="15"/>
  </w:num>
  <w:num w:numId="9" w16cid:durableId="1593931868">
    <w:abstractNumId w:val="8"/>
  </w:num>
  <w:num w:numId="10" w16cid:durableId="2098940740">
    <w:abstractNumId w:val="18"/>
  </w:num>
  <w:num w:numId="11" w16cid:durableId="1614360762">
    <w:abstractNumId w:val="16"/>
  </w:num>
  <w:num w:numId="12" w16cid:durableId="1103840547">
    <w:abstractNumId w:val="17"/>
  </w:num>
  <w:num w:numId="13" w16cid:durableId="1914659696">
    <w:abstractNumId w:val="4"/>
  </w:num>
  <w:num w:numId="14" w16cid:durableId="1322658747">
    <w:abstractNumId w:val="13"/>
  </w:num>
  <w:num w:numId="15" w16cid:durableId="1692803187">
    <w:abstractNumId w:val="14"/>
  </w:num>
  <w:num w:numId="16" w16cid:durableId="900752477">
    <w:abstractNumId w:val="7"/>
  </w:num>
  <w:num w:numId="17" w16cid:durableId="87080576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822"/>
    <w:rsid w:val="00062902"/>
    <w:rsid w:val="00062E81"/>
    <w:rsid w:val="00063C5E"/>
    <w:rsid w:val="00064C7C"/>
    <w:rsid w:val="00067748"/>
    <w:rsid w:val="000679CF"/>
    <w:rsid w:val="00070B69"/>
    <w:rsid w:val="00072694"/>
    <w:rsid w:val="00074D55"/>
    <w:rsid w:val="000759F7"/>
    <w:rsid w:val="00076350"/>
    <w:rsid w:val="00080FC9"/>
    <w:rsid w:val="00081542"/>
    <w:rsid w:val="00081C19"/>
    <w:rsid w:val="0008263A"/>
    <w:rsid w:val="0008346C"/>
    <w:rsid w:val="00083D3E"/>
    <w:rsid w:val="00085D97"/>
    <w:rsid w:val="000873FC"/>
    <w:rsid w:val="000874C4"/>
    <w:rsid w:val="00087564"/>
    <w:rsid w:val="000921CF"/>
    <w:rsid w:val="00092C99"/>
    <w:rsid w:val="00093488"/>
    <w:rsid w:val="00093B6B"/>
    <w:rsid w:val="00095173"/>
    <w:rsid w:val="00095E23"/>
    <w:rsid w:val="000A0E68"/>
    <w:rsid w:val="000A26B1"/>
    <w:rsid w:val="000A2CAB"/>
    <w:rsid w:val="000A68E5"/>
    <w:rsid w:val="000A6AE1"/>
    <w:rsid w:val="000A6B4D"/>
    <w:rsid w:val="000B1AAA"/>
    <w:rsid w:val="000B2650"/>
    <w:rsid w:val="000B2C66"/>
    <w:rsid w:val="000B4FD8"/>
    <w:rsid w:val="000B6FE2"/>
    <w:rsid w:val="000B79CD"/>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04CF"/>
    <w:rsid w:val="000F10A4"/>
    <w:rsid w:val="000F5282"/>
    <w:rsid w:val="000F6351"/>
    <w:rsid w:val="000F6AF9"/>
    <w:rsid w:val="0010181F"/>
    <w:rsid w:val="00103BC0"/>
    <w:rsid w:val="001042DA"/>
    <w:rsid w:val="00105A31"/>
    <w:rsid w:val="0010695B"/>
    <w:rsid w:val="001074C2"/>
    <w:rsid w:val="00111907"/>
    <w:rsid w:val="00111AB1"/>
    <w:rsid w:val="001165A0"/>
    <w:rsid w:val="0012004F"/>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863"/>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D4"/>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96FD3"/>
    <w:rsid w:val="001A0743"/>
    <w:rsid w:val="001A08F9"/>
    <w:rsid w:val="001A1543"/>
    <w:rsid w:val="001A1BB4"/>
    <w:rsid w:val="001A2315"/>
    <w:rsid w:val="001A4613"/>
    <w:rsid w:val="001A47BD"/>
    <w:rsid w:val="001A48A4"/>
    <w:rsid w:val="001A5527"/>
    <w:rsid w:val="001A649F"/>
    <w:rsid w:val="001A7D72"/>
    <w:rsid w:val="001B1D65"/>
    <w:rsid w:val="001B20F1"/>
    <w:rsid w:val="001B27BC"/>
    <w:rsid w:val="001B427A"/>
    <w:rsid w:val="001B598A"/>
    <w:rsid w:val="001B74CB"/>
    <w:rsid w:val="001B7BA0"/>
    <w:rsid w:val="001B7F7F"/>
    <w:rsid w:val="001C02BF"/>
    <w:rsid w:val="001C27D1"/>
    <w:rsid w:val="001C7473"/>
    <w:rsid w:val="001C7661"/>
    <w:rsid w:val="001D1A24"/>
    <w:rsid w:val="001D77C9"/>
    <w:rsid w:val="001E0066"/>
    <w:rsid w:val="001E01CC"/>
    <w:rsid w:val="001E07C7"/>
    <w:rsid w:val="001E0830"/>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38BA"/>
    <w:rsid w:val="00235B7A"/>
    <w:rsid w:val="00236143"/>
    <w:rsid w:val="00237E3D"/>
    <w:rsid w:val="00237FAB"/>
    <w:rsid w:val="00243327"/>
    <w:rsid w:val="002462C1"/>
    <w:rsid w:val="002472E8"/>
    <w:rsid w:val="00250C56"/>
    <w:rsid w:val="002549D8"/>
    <w:rsid w:val="002562D1"/>
    <w:rsid w:val="00256F5C"/>
    <w:rsid w:val="00260065"/>
    <w:rsid w:val="002603E4"/>
    <w:rsid w:val="00260A5E"/>
    <w:rsid w:val="00264610"/>
    <w:rsid w:val="002665E0"/>
    <w:rsid w:val="00266E57"/>
    <w:rsid w:val="002670AD"/>
    <w:rsid w:val="002676E5"/>
    <w:rsid w:val="002706D0"/>
    <w:rsid w:val="00270F89"/>
    <w:rsid w:val="0027234F"/>
    <w:rsid w:val="00274144"/>
    <w:rsid w:val="00275776"/>
    <w:rsid w:val="002805D6"/>
    <w:rsid w:val="00280C86"/>
    <w:rsid w:val="00280CD5"/>
    <w:rsid w:val="00283C71"/>
    <w:rsid w:val="00285EAF"/>
    <w:rsid w:val="002871F6"/>
    <w:rsid w:val="00287B7D"/>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18E2"/>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4C79"/>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1046"/>
    <w:rsid w:val="003862D0"/>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B25"/>
    <w:rsid w:val="003A0F96"/>
    <w:rsid w:val="003A293E"/>
    <w:rsid w:val="003A29FC"/>
    <w:rsid w:val="003A2BD9"/>
    <w:rsid w:val="003A2EC9"/>
    <w:rsid w:val="003A35A4"/>
    <w:rsid w:val="003A42C8"/>
    <w:rsid w:val="003A4EA7"/>
    <w:rsid w:val="003A7DDD"/>
    <w:rsid w:val="003B0186"/>
    <w:rsid w:val="003B0BC8"/>
    <w:rsid w:val="003B27A4"/>
    <w:rsid w:val="003B394F"/>
    <w:rsid w:val="003B610D"/>
    <w:rsid w:val="003B6F03"/>
    <w:rsid w:val="003B783F"/>
    <w:rsid w:val="003C0C00"/>
    <w:rsid w:val="003C209B"/>
    <w:rsid w:val="003C2515"/>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ABC"/>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0CE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2C76"/>
    <w:rsid w:val="004E3963"/>
    <w:rsid w:val="004E4C7F"/>
    <w:rsid w:val="004E6063"/>
    <w:rsid w:val="004E67F6"/>
    <w:rsid w:val="004E6A64"/>
    <w:rsid w:val="004F03F5"/>
    <w:rsid w:val="004F2878"/>
    <w:rsid w:val="004F4EBB"/>
    <w:rsid w:val="004F6F2C"/>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2E0F"/>
    <w:rsid w:val="00543567"/>
    <w:rsid w:val="00543D69"/>
    <w:rsid w:val="00544148"/>
    <w:rsid w:val="0054419E"/>
    <w:rsid w:val="00545773"/>
    <w:rsid w:val="00545C2C"/>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3110"/>
    <w:rsid w:val="00614C68"/>
    <w:rsid w:val="00616E12"/>
    <w:rsid w:val="006177E6"/>
    <w:rsid w:val="00617F6E"/>
    <w:rsid w:val="00621210"/>
    <w:rsid w:val="00621788"/>
    <w:rsid w:val="00622C93"/>
    <w:rsid w:val="00623C8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8A8"/>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05"/>
    <w:rsid w:val="00691CAF"/>
    <w:rsid w:val="00692B48"/>
    <w:rsid w:val="00695118"/>
    <w:rsid w:val="006958D2"/>
    <w:rsid w:val="00696F2E"/>
    <w:rsid w:val="006975C9"/>
    <w:rsid w:val="00697647"/>
    <w:rsid w:val="00697F2D"/>
    <w:rsid w:val="006A0FA9"/>
    <w:rsid w:val="006A100B"/>
    <w:rsid w:val="006A1BE8"/>
    <w:rsid w:val="006A2BB6"/>
    <w:rsid w:val="006A2F03"/>
    <w:rsid w:val="006A36DC"/>
    <w:rsid w:val="006A52E6"/>
    <w:rsid w:val="006A7CD5"/>
    <w:rsid w:val="006B17DF"/>
    <w:rsid w:val="006B1A90"/>
    <w:rsid w:val="006B3611"/>
    <w:rsid w:val="006B690C"/>
    <w:rsid w:val="006B747B"/>
    <w:rsid w:val="006B7C74"/>
    <w:rsid w:val="006C17F2"/>
    <w:rsid w:val="006C1C3E"/>
    <w:rsid w:val="006C202B"/>
    <w:rsid w:val="006C2603"/>
    <w:rsid w:val="006C2CB6"/>
    <w:rsid w:val="006C555E"/>
    <w:rsid w:val="006C5A3C"/>
    <w:rsid w:val="006C6B70"/>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59C1"/>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4A6A"/>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6E1D"/>
    <w:rsid w:val="00777F3E"/>
    <w:rsid w:val="007820D6"/>
    <w:rsid w:val="007823F4"/>
    <w:rsid w:val="00782F57"/>
    <w:rsid w:val="00784680"/>
    <w:rsid w:val="007858CC"/>
    <w:rsid w:val="00785C85"/>
    <w:rsid w:val="00787963"/>
    <w:rsid w:val="00791873"/>
    <w:rsid w:val="00794776"/>
    <w:rsid w:val="00794CB9"/>
    <w:rsid w:val="00796B30"/>
    <w:rsid w:val="007A2C39"/>
    <w:rsid w:val="007A2D46"/>
    <w:rsid w:val="007A4CB0"/>
    <w:rsid w:val="007A504A"/>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5885"/>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0A17"/>
    <w:rsid w:val="00841938"/>
    <w:rsid w:val="008423A6"/>
    <w:rsid w:val="00843C49"/>
    <w:rsid w:val="00843C53"/>
    <w:rsid w:val="00844370"/>
    <w:rsid w:val="00845CF8"/>
    <w:rsid w:val="00845E19"/>
    <w:rsid w:val="00847FFA"/>
    <w:rsid w:val="0085273C"/>
    <w:rsid w:val="0085373C"/>
    <w:rsid w:val="00854F35"/>
    <w:rsid w:val="008559DF"/>
    <w:rsid w:val="008568BD"/>
    <w:rsid w:val="00857594"/>
    <w:rsid w:val="008629EA"/>
    <w:rsid w:val="00865FFE"/>
    <w:rsid w:val="008662B6"/>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327"/>
    <w:rsid w:val="008A6652"/>
    <w:rsid w:val="008A6E99"/>
    <w:rsid w:val="008A72AA"/>
    <w:rsid w:val="008B39D9"/>
    <w:rsid w:val="008B3D94"/>
    <w:rsid w:val="008B43AA"/>
    <w:rsid w:val="008B5F5A"/>
    <w:rsid w:val="008C0D1F"/>
    <w:rsid w:val="008C1B4B"/>
    <w:rsid w:val="008C4DBB"/>
    <w:rsid w:val="008C52CA"/>
    <w:rsid w:val="008C5770"/>
    <w:rsid w:val="008C633A"/>
    <w:rsid w:val="008C73E7"/>
    <w:rsid w:val="008D07A0"/>
    <w:rsid w:val="008D1DEF"/>
    <w:rsid w:val="008D2971"/>
    <w:rsid w:val="008D2C17"/>
    <w:rsid w:val="008D420C"/>
    <w:rsid w:val="008D4F3F"/>
    <w:rsid w:val="008D52EC"/>
    <w:rsid w:val="008D6CC2"/>
    <w:rsid w:val="008D7083"/>
    <w:rsid w:val="008E340B"/>
    <w:rsid w:val="008E53AA"/>
    <w:rsid w:val="008E660A"/>
    <w:rsid w:val="008E6945"/>
    <w:rsid w:val="008F085A"/>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157"/>
    <w:rsid w:val="00913E12"/>
    <w:rsid w:val="00914FF7"/>
    <w:rsid w:val="009159C2"/>
    <w:rsid w:val="00915D24"/>
    <w:rsid w:val="009166AD"/>
    <w:rsid w:val="00916E8B"/>
    <w:rsid w:val="0091717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26D0"/>
    <w:rsid w:val="00975B4E"/>
    <w:rsid w:val="00976704"/>
    <w:rsid w:val="00976805"/>
    <w:rsid w:val="00977512"/>
    <w:rsid w:val="00977857"/>
    <w:rsid w:val="00977FD1"/>
    <w:rsid w:val="00985696"/>
    <w:rsid w:val="00986067"/>
    <w:rsid w:val="009864A8"/>
    <w:rsid w:val="009870E9"/>
    <w:rsid w:val="0099090B"/>
    <w:rsid w:val="009913C4"/>
    <w:rsid w:val="009913DC"/>
    <w:rsid w:val="00991B4C"/>
    <w:rsid w:val="0099260E"/>
    <w:rsid w:val="00993DE3"/>
    <w:rsid w:val="009944E3"/>
    <w:rsid w:val="00996692"/>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9F705B"/>
    <w:rsid w:val="00A03857"/>
    <w:rsid w:val="00A038C5"/>
    <w:rsid w:val="00A03C78"/>
    <w:rsid w:val="00A04002"/>
    <w:rsid w:val="00A0471B"/>
    <w:rsid w:val="00A04C82"/>
    <w:rsid w:val="00A05A5A"/>
    <w:rsid w:val="00A1001F"/>
    <w:rsid w:val="00A12F5A"/>
    <w:rsid w:val="00A143B1"/>
    <w:rsid w:val="00A14CC4"/>
    <w:rsid w:val="00A166E6"/>
    <w:rsid w:val="00A17019"/>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67E62"/>
    <w:rsid w:val="00A70863"/>
    <w:rsid w:val="00A71976"/>
    <w:rsid w:val="00A75C8C"/>
    <w:rsid w:val="00A75F0B"/>
    <w:rsid w:val="00A75F80"/>
    <w:rsid w:val="00A76CA5"/>
    <w:rsid w:val="00A76DA3"/>
    <w:rsid w:val="00A77249"/>
    <w:rsid w:val="00A80D68"/>
    <w:rsid w:val="00A82D12"/>
    <w:rsid w:val="00A9096F"/>
    <w:rsid w:val="00A91140"/>
    <w:rsid w:val="00A91381"/>
    <w:rsid w:val="00A91D42"/>
    <w:rsid w:val="00A93D25"/>
    <w:rsid w:val="00AA0838"/>
    <w:rsid w:val="00AA3E3D"/>
    <w:rsid w:val="00AA4088"/>
    <w:rsid w:val="00AA4880"/>
    <w:rsid w:val="00AA68D3"/>
    <w:rsid w:val="00AB1544"/>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0B4B"/>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87FA5"/>
    <w:rsid w:val="00B905CA"/>
    <w:rsid w:val="00B90AB5"/>
    <w:rsid w:val="00B91C8B"/>
    <w:rsid w:val="00B92BF9"/>
    <w:rsid w:val="00B94B85"/>
    <w:rsid w:val="00B94CA3"/>
    <w:rsid w:val="00B953B9"/>
    <w:rsid w:val="00B9583F"/>
    <w:rsid w:val="00B96995"/>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D6E72"/>
    <w:rsid w:val="00BE07AD"/>
    <w:rsid w:val="00BE0F08"/>
    <w:rsid w:val="00BE1A50"/>
    <w:rsid w:val="00BE21C1"/>
    <w:rsid w:val="00BE2E95"/>
    <w:rsid w:val="00BE445D"/>
    <w:rsid w:val="00BE4B66"/>
    <w:rsid w:val="00BF071E"/>
    <w:rsid w:val="00BF238D"/>
    <w:rsid w:val="00BF3964"/>
    <w:rsid w:val="00BF58A9"/>
    <w:rsid w:val="00BF7255"/>
    <w:rsid w:val="00C0147D"/>
    <w:rsid w:val="00C02E8E"/>
    <w:rsid w:val="00C063EA"/>
    <w:rsid w:val="00C06986"/>
    <w:rsid w:val="00C06A2A"/>
    <w:rsid w:val="00C108C8"/>
    <w:rsid w:val="00C116BF"/>
    <w:rsid w:val="00C13747"/>
    <w:rsid w:val="00C137A1"/>
    <w:rsid w:val="00C15894"/>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389"/>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3F7D"/>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4D39"/>
    <w:rsid w:val="00CE59ED"/>
    <w:rsid w:val="00CE64E3"/>
    <w:rsid w:val="00CE6F62"/>
    <w:rsid w:val="00CF3F03"/>
    <w:rsid w:val="00CF5B41"/>
    <w:rsid w:val="00CF74F3"/>
    <w:rsid w:val="00D004A6"/>
    <w:rsid w:val="00D01691"/>
    <w:rsid w:val="00D03A9D"/>
    <w:rsid w:val="00D04F69"/>
    <w:rsid w:val="00D0575A"/>
    <w:rsid w:val="00D06C82"/>
    <w:rsid w:val="00D10327"/>
    <w:rsid w:val="00D12B2A"/>
    <w:rsid w:val="00D142CD"/>
    <w:rsid w:val="00D147E6"/>
    <w:rsid w:val="00D17707"/>
    <w:rsid w:val="00D22F9F"/>
    <w:rsid w:val="00D2398B"/>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273"/>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0FD3"/>
    <w:rsid w:val="00DD1320"/>
    <w:rsid w:val="00DD15AF"/>
    <w:rsid w:val="00DD293B"/>
    <w:rsid w:val="00DD2EFC"/>
    <w:rsid w:val="00DD475C"/>
    <w:rsid w:val="00DD51ED"/>
    <w:rsid w:val="00DD51F4"/>
    <w:rsid w:val="00DD7B91"/>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0C7"/>
    <w:rsid w:val="00E275AE"/>
    <w:rsid w:val="00E278EE"/>
    <w:rsid w:val="00E27A99"/>
    <w:rsid w:val="00E31699"/>
    <w:rsid w:val="00E31A8B"/>
    <w:rsid w:val="00E35182"/>
    <w:rsid w:val="00E35B1C"/>
    <w:rsid w:val="00E35FFD"/>
    <w:rsid w:val="00E373C7"/>
    <w:rsid w:val="00E41E93"/>
    <w:rsid w:val="00E42BA9"/>
    <w:rsid w:val="00E438F7"/>
    <w:rsid w:val="00E43956"/>
    <w:rsid w:val="00E43F67"/>
    <w:rsid w:val="00E4439C"/>
    <w:rsid w:val="00E4734A"/>
    <w:rsid w:val="00E5115A"/>
    <w:rsid w:val="00E51FF3"/>
    <w:rsid w:val="00E520DF"/>
    <w:rsid w:val="00E53A70"/>
    <w:rsid w:val="00E53BFE"/>
    <w:rsid w:val="00E541C2"/>
    <w:rsid w:val="00E5498D"/>
    <w:rsid w:val="00E54D07"/>
    <w:rsid w:val="00E5653A"/>
    <w:rsid w:val="00E56B1F"/>
    <w:rsid w:val="00E6139F"/>
    <w:rsid w:val="00E631FE"/>
    <w:rsid w:val="00E63BDB"/>
    <w:rsid w:val="00E6443D"/>
    <w:rsid w:val="00E64853"/>
    <w:rsid w:val="00E64AE1"/>
    <w:rsid w:val="00E667B7"/>
    <w:rsid w:val="00E723B9"/>
    <w:rsid w:val="00E72620"/>
    <w:rsid w:val="00E75F56"/>
    <w:rsid w:val="00E77118"/>
    <w:rsid w:val="00E77D94"/>
    <w:rsid w:val="00E77EF8"/>
    <w:rsid w:val="00E800ED"/>
    <w:rsid w:val="00E81245"/>
    <w:rsid w:val="00E8264A"/>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508"/>
    <w:rsid w:val="00EB275E"/>
    <w:rsid w:val="00EB2D4B"/>
    <w:rsid w:val="00EB312C"/>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05D3"/>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76E4"/>
    <w:rsid w:val="00F204CA"/>
    <w:rsid w:val="00F20F37"/>
    <w:rsid w:val="00F218B7"/>
    <w:rsid w:val="00F230A2"/>
    <w:rsid w:val="00F23A43"/>
    <w:rsid w:val="00F24735"/>
    <w:rsid w:val="00F25367"/>
    <w:rsid w:val="00F27611"/>
    <w:rsid w:val="00F306CB"/>
    <w:rsid w:val="00F32617"/>
    <w:rsid w:val="00F34E07"/>
    <w:rsid w:val="00F34E31"/>
    <w:rsid w:val="00F352A8"/>
    <w:rsid w:val="00F355F5"/>
    <w:rsid w:val="00F36410"/>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6EF9"/>
    <w:rsid w:val="00F87307"/>
    <w:rsid w:val="00F87616"/>
    <w:rsid w:val="00F916E8"/>
    <w:rsid w:val="00F92BED"/>
    <w:rsid w:val="00F94961"/>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3E7"/>
    <w:rsid w:val="00FC44C6"/>
    <w:rsid w:val="00FC5007"/>
    <w:rsid w:val="00FC5E74"/>
    <w:rsid w:val="00FC671B"/>
    <w:rsid w:val="00FD0491"/>
    <w:rsid w:val="00FD12D6"/>
    <w:rsid w:val="00FD14C1"/>
    <w:rsid w:val="00FD1CCD"/>
    <w:rsid w:val="00FD2409"/>
    <w:rsid w:val="00FD2BFA"/>
    <w:rsid w:val="00FD2DD1"/>
    <w:rsid w:val="00FD2DD8"/>
    <w:rsid w:val="00FD3CE2"/>
    <w:rsid w:val="00FD4766"/>
    <w:rsid w:val="00FD5A79"/>
    <w:rsid w:val="00FE1129"/>
    <w:rsid w:val="00FE33B2"/>
    <w:rsid w:val="00FE34E7"/>
    <w:rsid w:val="00FE3883"/>
    <w:rsid w:val="00FE433C"/>
    <w:rsid w:val="00FE703E"/>
    <w:rsid w:val="00FE7445"/>
    <w:rsid w:val="00FE7901"/>
    <w:rsid w:val="00FF1371"/>
    <w:rsid w:val="00FF2065"/>
    <w:rsid w:val="00FF3B9D"/>
    <w:rsid w:val="00FF3DBF"/>
    <w:rsid w:val="00FF3E2D"/>
    <w:rsid w:val="00FF4958"/>
    <w:rsid w:val="00FF608F"/>
    <w:rsid w:val="00FF67A9"/>
    <w:rsid w:val="00FF7113"/>
    <w:rsid w:val="00FF7D8A"/>
    <w:rsid w:val="016B8038"/>
    <w:rsid w:val="0173A6C8"/>
    <w:rsid w:val="01B18FC6"/>
    <w:rsid w:val="15B8C73C"/>
    <w:rsid w:val="18B84C34"/>
    <w:rsid w:val="201D2C3F"/>
    <w:rsid w:val="24EBCA56"/>
    <w:rsid w:val="2A931A4C"/>
    <w:rsid w:val="2EA697C8"/>
    <w:rsid w:val="2EBBF51F"/>
    <w:rsid w:val="32C86779"/>
    <w:rsid w:val="45596C1F"/>
    <w:rsid w:val="47D3A802"/>
    <w:rsid w:val="493F3C28"/>
    <w:rsid w:val="5638C19D"/>
    <w:rsid w:val="5E570DE5"/>
    <w:rsid w:val="643FF5AF"/>
    <w:rsid w:val="68D615CE"/>
    <w:rsid w:val="6C4F6F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List (bullet),List Paragraph1,Table of contents numbered"/>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List (bullet) Märk,List Paragraph1 Märk,Table of contents numbered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Lahendamatamainimine">
    <w:name w:val="Unresolved Mention"/>
    <w:basedOn w:val="Liguvaikefont"/>
    <w:uiPriority w:val="99"/>
    <w:semiHidden/>
    <w:unhideWhenUsed/>
    <w:rsid w:val="00866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126BBA-24D1-45CB-B371-531D3F8356EB}">
  <ds:schemaRefs>
    <ds:schemaRef ds:uri="http://schemas.openxmlformats.org/officeDocument/2006/bibliography"/>
  </ds:schemaRefs>
</ds:datastoreItem>
</file>

<file path=customXml/itemProps2.xml><?xml version="1.0" encoding="utf-8"?>
<ds:datastoreItem xmlns:ds="http://schemas.openxmlformats.org/officeDocument/2006/customXml" ds:itemID="{C7F7CE31-3D2B-4479-97D2-493075148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99D20C-FF7C-4016-B91D-B9AE25DEBA10}">
  <ds:schemaRefs>
    <ds:schemaRef ds:uri="http://schemas.microsoft.com/sharepoint/v3/contenttype/forms"/>
  </ds:schemaRefs>
</ds:datastoreItem>
</file>

<file path=customXml/itemProps4.xml><?xml version="1.0" encoding="utf-8"?>
<ds:datastoreItem xmlns:ds="http://schemas.openxmlformats.org/officeDocument/2006/customXml" ds:itemID="{73536DC2-7457-464F-9B1A-70CD6667507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1306</Words>
  <Characters>7578</Characters>
  <Application>Microsoft Office Word</Application>
  <DocSecurity>0</DocSecurity>
  <Lines>63</Lines>
  <Paragraphs>17</Paragraphs>
  <ScaleCrop>false</ScaleCrop>
  <Company>RMK</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Maarja-Viorika Vasko</cp:lastModifiedBy>
  <cp:revision>3</cp:revision>
  <cp:lastPrinted>2018-05-02T12:10:00Z</cp:lastPrinted>
  <dcterms:created xsi:type="dcterms:W3CDTF">2024-07-03T19:05:00Z</dcterms:created>
  <dcterms:modified xsi:type="dcterms:W3CDTF">2024-07-03T19:12:00Z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